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55" w:rsidRDefault="00A11B55" w:rsidP="00AC3D10">
      <w:pPr>
        <w:spacing w:line="360" w:lineRule="auto"/>
        <w:ind w:right="844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de-AT"/>
        </w:rPr>
      </w:pPr>
    </w:p>
    <w:p w:rsidR="00932A22" w:rsidRDefault="00932A22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hd w:val="clear" w:color="auto" w:fill="FFFFFF"/>
          <w:lang w:val="de-AT"/>
        </w:rPr>
      </w:pPr>
    </w:p>
    <w:p w:rsidR="002D49AE" w:rsidRDefault="002D49AE" w:rsidP="00AC3D10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b/>
          <w:bCs/>
          <w:color w:val="auto"/>
          <w:sz w:val="28"/>
          <w:szCs w:val="28"/>
          <w:lang w:val="en-GB"/>
        </w:rPr>
      </w:pPr>
      <w:r w:rsidRPr="0076011F">
        <w:rPr>
          <w:b/>
          <w:bCs/>
          <w:color w:val="auto"/>
          <w:sz w:val="28"/>
          <w:szCs w:val="28"/>
          <w:lang w:val="en-GB"/>
        </w:rPr>
        <w:t xml:space="preserve">M E D I </w:t>
      </w:r>
      <w:r>
        <w:rPr>
          <w:b/>
          <w:bCs/>
          <w:color w:val="auto"/>
          <w:sz w:val="28"/>
          <w:szCs w:val="28"/>
          <w:lang w:val="en-GB"/>
        </w:rPr>
        <w:t>E N I N F O</w:t>
      </w:r>
    </w:p>
    <w:p w:rsidR="002D49AE" w:rsidRPr="002D6410" w:rsidRDefault="002D49AE" w:rsidP="00AC3D10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i/>
          <w:iCs/>
          <w:color w:val="auto"/>
          <w:sz w:val="28"/>
          <w:szCs w:val="28"/>
          <w:lang w:val="en-AU"/>
        </w:rPr>
      </w:pPr>
      <w:r w:rsidRPr="002D6410">
        <w:rPr>
          <w:b/>
          <w:bCs/>
          <w:i/>
          <w:iCs/>
          <w:color w:val="auto"/>
          <w:sz w:val="28"/>
          <w:szCs w:val="28"/>
          <w:lang w:val="en-AU"/>
        </w:rPr>
        <w:t>Reed Exhibitions Austria</w:t>
      </w:r>
    </w:p>
    <w:p w:rsidR="002D49AE" w:rsidRPr="002D49AE" w:rsidRDefault="002D49AE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hd w:val="clear" w:color="auto" w:fill="FFFFFF"/>
          <w:lang w:val="en-AU"/>
        </w:rPr>
      </w:pPr>
    </w:p>
    <w:p w:rsidR="002D49AE" w:rsidRPr="002D49AE" w:rsidRDefault="002D49AE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hd w:val="clear" w:color="auto" w:fill="FFFFFF"/>
          <w:lang w:val="en-AU"/>
        </w:rPr>
      </w:pPr>
    </w:p>
    <w:p w:rsidR="007569F1" w:rsidRPr="002D49AE" w:rsidRDefault="007569F1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hd w:val="clear" w:color="auto" w:fill="FFFFFF"/>
          <w:lang w:val="en-AU"/>
        </w:rPr>
      </w:pPr>
      <w:r w:rsidRPr="002D49AE">
        <w:rPr>
          <w:rFonts w:ascii="Arial" w:eastAsia="Times New Roman" w:hAnsi="Arial" w:cs="Arial"/>
          <w:b/>
          <w:shd w:val="clear" w:color="auto" w:fill="FFFFFF"/>
          <w:lang w:val="en-AU"/>
        </w:rPr>
        <w:t xml:space="preserve">Messe Wien Exhibitions &amp; Congress </w:t>
      </w:r>
      <w:proofErr w:type="spellStart"/>
      <w:r w:rsidRPr="002D49AE">
        <w:rPr>
          <w:rFonts w:ascii="Arial" w:eastAsia="Times New Roman" w:hAnsi="Arial" w:cs="Arial"/>
          <w:b/>
          <w:shd w:val="clear" w:color="auto" w:fill="FFFFFF"/>
          <w:lang w:val="en-AU"/>
        </w:rPr>
        <w:t>Center</w:t>
      </w:r>
      <w:proofErr w:type="spellEnd"/>
      <w:r w:rsidRPr="002D49AE">
        <w:rPr>
          <w:rFonts w:ascii="Arial" w:eastAsia="Times New Roman" w:hAnsi="Arial" w:cs="Arial"/>
          <w:b/>
          <w:shd w:val="clear" w:color="auto" w:fill="FFFFFF"/>
          <w:lang w:val="en-AU"/>
        </w:rPr>
        <w:t>:</w:t>
      </w:r>
    </w:p>
    <w:p w:rsidR="007569F1" w:rsidRPr="00932A22" w:rsidRDefault="00A11B55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hd w:val="clear" w:color="auto" w:fill="FFFFFF"/>
          <w:lang w:val="de-AT"/>
        </w:rPr>
      </w:pPr>
      <w:r w:rsidRPr="00932A22">
        <w:rPr>
          <w:rFonts w:ascii="Arial" w:eastAsia="Times New Roman" w:hAnsi="Arial" w:cs="Arial"/>
          <w:b/>
          <w:shd w:val="clear" w:color="auto" w:fill="FFFFFF"/>
          <w:lang w:val="de-AT"/>
        </w:rPr>
        <w:t xml:space="preserve">Ständige </w:t>
      </w:r>
      <w:r w:rsidR="007569F1" w:rsidRPr="00932A22">
        <w:rPr>
          <w:rFonts w:ascii="Arial" w:eastAsia="Times New Roman" w:hAnsi="Arial" w:cs="Arial"/>
          <w:b/>
          <w:shd w:val="clear" w:color="auto" w:fill="FFFFFF"/>
          <w:lang w:val="de-AT"/>
        </w:rPr>
        <w:t>Innovationen als Business-Treiber</w:t>
      </w:r>
    </w:p>
    <w:p w:rsidR="007569F1" w:rsidRPr="007569F1" w:rsidRDefault="007569F1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de-AT"/>
        </w:rPr>
      </w:pPr>
    </w:p>
    <w:p w:rsidR="007569F1" w:rsidRPr="002D49AE" w:rsidRDefault="000F2F08" w:rsidP="00AC3D10">
      <w:pPr>
        <w:spacing w:line="360" w:lineRule="auto"/>
        <w:ind w:right="85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</w:pPr>
      <w:r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WIEN (9. Mai 2019). - </w:t>
      </w:r>
      <w:r w:rsidR="007569F1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Mit neuen</w:t>
      </w:r>
      <w:r w:rsidR="00932A22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,</w:t>
      </w:r>
      <w:r w:rsidR="007569F1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</w:t>
      </w:r>
      <w:r w:rsidR="00A11B55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multifunktionell nutzbaren </w:t>
      </w:r>
      <w:r w:rsidR="007569F1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Business Suiten sowie einem </w:t>
      </w:r>
      <w:r w:rsidR="00932A22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dynamisch </w:t>
      </w:r>
      <w:r w:rsidR="007569F1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inspirierenden Imagevideo lässt das Messe Wien Exhibition &amp; </w:t>
      </w:r>
      <w:proofErr w:type="spellStart"/>
      <w:r w:rsidR="007569F1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Congress</w:t>
      </w:r>
      <w:proofErr w:type="spellEnd"/>
      <w:r w:rsidR="007569F1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Center derzeit </w:t>
      </w:r>
      <w:r w:rsidR="00A11B55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in der Branche </w:t>
      </w:r>
      <w:r w:rsidR="007569F1" w:rsidRPr="002D49AE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aufhorchen.</w:t>
      </w:r>
    </w:p>
    <w:p w:rsidR="007569F1" w:rsidRPr="007569F1" w:rsidRDefault="007569F1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de-AT"/>
        </w:rPr>
      </w:pPr>
    </w:p>
    <w:p w:rsidR="0042049B" w:rsidRPr="007569F1" w:rsidRDefault="007569F1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de-AT"/>
        </w:rPr>
      </w:pPr>
      <w:r w:rsidRPr="007569F1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de-AT"/>
        </w:rPr>
        <w:t xml:space="preserve">Neue </w:t>
      </w:r>
      <w:r w:rsidR="0042049B" w:rsidRPr="007569F1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de-AT"/>
        </w:rPr>
        <w:t>Business Suiten</w:t>
      </w:r>
    </w:p>
    <w:p w:rsidR="0042049B" w:rsidRPr="007569F1" w:rsidRDefault="0042049B" w:rsidP="00AC3D10">
      <w:pPr>
        <w:spacing w:line="360" w:lineRule="auto"/>
        <w:ind w:right="85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</w:pPr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Seit Mai 2019 </w:t>
      </w:r>
      <w:r w:rsidR="00A11B55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stehen im Messe Wien Exhibition</w:t>
      </w:r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&amp; </w:t>
      </w:r>
      <w:proofErr w:type="spellStart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Congress</w:t>
      </w:r>
      <w:proofErr w:type="spellEnd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Center zwei neu</w:t>
      </w:r>
      <w:r w:rsidR="007569F1"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e, exquisit </w:t>
      </w:r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ausgestattete Business Suiten mit Tageslicht zur Verfügung. Sie sind </w:t>
      </w:r>
      <w:r w:rsidR="007569F1"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sowohl </w:t>
      </w:r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als </w:t>
      </w:r>
      <w:proofErr w:type="spellStart"/>
      <w:r w:rsidRPr="007569F1">
        <w:rPr>
          <w:rFonts w:ascii="Arial" w:hAnsi="Arial" w:cs="Arial"/>
          <w:sz w:val="22"/>
          <w:szCs w:val="22"/>
          <w:lang w:val="de-AT"/>
        </w:rPr>
        <w:t>Workshopräume</w:t>
      </w:r>
      <w:proofErr w:type="spellEnd"/>
      <w:r w:rsidRPr="007569F1">
        <w:rPr>
          <w:rFonts w:ascii="Arial" w:hAnsi="Arial" w:cs="Arial"/>
          <w:sz w:val="22"/>
          <w:szCs w:val="22"/>
          <w:lang w:val="de-AT"/>
        </w:rPr>
        <w:t xml:space="preserve"> mit klass</w:t>
      </w:r>
      <w:r w:rsidR="007569F1" w:rsidRPr="007569F1">
        <w:rPr>
          <w:rFonts w:ascii="Arial" w:hAnsi="Arial" w:cs="Arial"/>
          <w:sz w:val="22"/>
          <w:szCs w:val="22"/>
          <w:lang w:val="de-AT"/>
        </w:rPr>
        <w:t>ischer Veranstaltungsbestuhlung</w:t>
      </w:r>
      <w:r w:rsidRPr="007569F1">
        <w:rPr>
          <w:rFonts w:ascii="Arial" w:hAnsi="Arial" w:cs="Arial"/>
          <w:sz w:val="22"/>
          <w:szCs w:val="22"/>
          <w:lang w:val="de-AT"/>
        </w:rPr>
        <w:t xml:space="preserve"> als </w:t>
      </w:r>
      <w:r w:rsidR="007569F1" w:rsidRPr="007569F1">
        <w:rPr>
          <w:rFonts w:ascii="Arial" w:hAnsi="Arial" w:cs="Arial"/>
          <w:sz w:val="22"/>
          <w:szCs w:val="22"/>
          <w:lang w:val="de-AT"/>
        </w:rPr>
        <w:t xml:space="preserve">auch als </w:t>
      </w:r>
      <w:r w:rsidRPr="007569F1">
        <w:rPr>
          <w:rFonts w:ascii="Arial" w:hAnsi="Arial" w:cs="Arial"/>
          <w:sz w:val="22"/>
          <w:szCs w:val="22"/>
          <w:lang w:val="de-AT"/>
        </w:rPr>
        <w:t xml:space="preserve">Lounges, </w:t>
      </w:r>
      <w:proofErr w:type="spellStart"/>
      <w:r w:rsidRPr="007569F1">
        <w:rPr>
          <w:rFonts w:ascii="Arial" w:hAnsi="Arial" w:cs="Arial"/>
          <w:sz w:val="22"/>
          <w:szCs w:val="22"/>
          <w:lang w:val="de-AT"/>
        </w:rPr>
        <w:t>Hospitality</w:t>
      </w:r>
      <w:proofErr w:type="spellEnd"/>
      <w:r w:rsidRPr="007569F1">
        <w:rPr>
          <w:rFonts w:ascii="Arial" w:hAnsi="Arial" w:cs="Arial"/>
          <w:sz w:val="22"/>
          <w:szCs w:val="22"/>
          <w:lang w:val="de-AT"/>
        </w:rPr>
        <w:t xml:space="preserve"> </w:t>
      </w:r>
      <w:proofErr w:type="spellStart"/>
      <w:r w:rsidRPr="007569F1">
        <w:rPr>
          <w:rFonts w:ascii="Arial" w:hAnsi="Arial" w:cs="Arial"/>
          <w:sz w:val="22"/>
          <w:szCs w:val="22"/>
          <w:lang w:val="de-AT"/>
        </w:rPr>
        <w:t>Suites</w:t>
      </w:r>
      <w:proofErr w:type="spellEnd"/>
      <w:r w:rsidRPr="007569F1">
        <w:rPr>
          <w:rFonts w:ascii="Arial" w:hAnsi="Arial" w:cs="Arial"/>
          <w:sz w:val="22"/>
          <w:szCs w:val="22"/>
          <w:lang w:val="de-AT"/>
        </w:rPr>
        <w:t xml:space="preserve"> oder Büros nutzbar. In den Räumen sind 95‘‘ Flachbildschirm</w:t>
      </w:r>
      <w:r w:rsidR="000F2F08">
        <w:rPr>
          <w:rFonts w:ascii="Arial" w:hAnsi="Arial" w:cs="Arial"/>
          <w:sz w:val="22"/>
          <w:szCs w:val="22"/>
          <w:lang w:val="de-AT"/>
        </w:rPr>
        <w:t>e</w:t>
      </w:r>
      <w:r w:rsidRPr="007569F1">
        <w:rPr>
          <w:rFonts w:ascii="Arial" w:hAnsi="Arial" w:cs="Arial"/>
          <w:sz w:val="22"/>
          <w:szCs w:val="22"/>
          <w:lang w:val="de-AT"/>
        </w:rPr>
        <w:t xml:space="preserve"> installiert, ausgestattet mit modernster kabelloser Kommunikationstechnologie. Dank integrierter Trennwände</w:t>
      </w:r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können die Suiten geteilt und entsprechend flexibel genutzt werden. </w:t>
      </w:r>
    </w:p>
    <w:p w:rsidR="007569F1" w:rsidRPr="007569F1" w:rsidRDefault="007569F1" w:rsidP="00AC3D10">
      <w:pPr>
        <w:spacing w:line="360" w:lineRule="auto"/>
        <w:ind w:right="85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</w:pPr>
    </w:p>
    <w:p w:rsidR="007569F1" w:rsidRPr="007569F1" w:rsidRDefault="007569F1" w:rsidP="00AC3D10">
      <w:pPr>
        <w:spacing w:line="360" w:lineRule="auto"/>
        <w:ind w:right="850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de-AT"/>
        </w:rPr>
      </w:pPr>
      <w:r w:rsidRPr="007569F1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de-AT"/>
        </w:rPr>
        <w:t>Neues Imagevideo</w:t>
      </w:r>
    </w:p>
    <w:p w:rsidR="007569F1" w:rsidRPr="007569F1" w:rsidRDefault="007569F1" w:rsidP="00AC3D10">
      <w:pPr>
        <w:spacing w:line="360" w:lineRule="auto"/>
        <w:ind w:right="85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</w:pPr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Um den neuen Claim „The </w:t>
      </w:r>
      <w:proofErr w:type="spellStart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Venue</w:t>
      </w:r>
      <w:proofErr w:type="spellEnd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to </w:t>
      </w:r>
      <w:proofErr w:type="spellStart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tell</w:t>
      </w:r>
      <w:proofErr w:type="spellEnd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your</w:t>
      </w:r>
      <w:proofErr w:type="spellEnd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Story“ im wahrsten Sinne des Wortes ins rechte Bild zu rücken hat Martina Candillo, </w:t>
      </w:r>
      <w:proofErr w:type="spellStart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Director</w:t>
      </w:r>
      <w:proofErr w:type="spellEnd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</w:t>
      </w:r>
      <w:proofErr w:type="spellStart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Congresses</w:t>
      </w:r>
      <w:proofErr w:type="spellEnd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&amp; Events, ein neues Imagevideo produzieren lassen. In etwas mehr als 3 Minuten werden dem Betrachter die Stärken der </w:t>
      </w:r>
      <w:proofErr w:type="spellStart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Venue</w:t>
      </w:r>
      <w:proofErr w:type="spellEnd"/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und des Teams auf humorvolle Weise plakativ dargestellt. Zu sehen ist das Video auf der Startseite von </w:t>
      </w:r>
      <w:hyperlink r:id="rId6" w:history="1">
        <w:r w:rsidRPr="007569F1">
          <w:rPr>
            <w:rStyle w:val="Hyperlink"/>
            <w:rFonts w:ascii="Arial" w:eastAsia="Times New Roman" w:hAnsi="Arial" w:cs="Arial"/>
            <w:sz w:val="22"/>
            <w:szCs w:val="22"/>
            <w:shd w:val="clear" w:color="auto" w:fill="FFFFFF"/>
            <w:lang w:val="de-AT"/>
          </w:rPr>
          <w:t>www.messecongress.at</w:t>
        </w:r>
      </w:hyperlink>
      <w:r w:rsidRPr="007569F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. </w:t>
      </w:r>
    </w:p>
    <w:p w:rsidR="006C4AFA" w:rsidRPr="007569F1" w:rsidRDefault="006C4AFA" w:rsidP="00AC3D10">
      <w:pPr>
        <w:spacing w:line="360" w:lineRule="auto"/>
        <w:ind w:right="850"/>
        <w:jc w:val="both"/>
        <w:rPr>
          <w:rFonts w:ascii="Arial" w:hAnsi="Arial" w:cs="Arial"/>
          <w:sz w:val="22"/>
          <w:szCs w:val="22"/>
        </w:rPr>
      </w:pPr>
    </w:p>
    <w:p w:rsidR="002D49AE" w:rsidRDefault="007569F1" w:rsidP="00AC3D10">
      <w:pPr>
        <w:spacing w:line="360" w:lineRule="auto"/>
        <w:ind w:right="850"/>
        <w:jc w:val="both"/>
        <w:rPr>
          <w:rFonts w:ascii="Arial" w:hAnsi="Arial" w:cs="Arial"/>
          <w:sz w:val="22"/>
          <w:szCs w:val="22"/>
        </w:rPr>
      </w:pPr>
      <w:r w:rsidRPr="007569F1">
        <w:rPr>
          <w:rFonts w:ascii="Arial" w:hAnsi="Arial" w:cs="Arial"/>
          <w:sz w:val="22"/>
          <w:szCs w:val="22"/>
        </w:rPr>
        <w:t>Martina Candillo</w:t>
      </w:r>
      <w:r w:rsidR="00A11B55">
        <w:rPr>
          <w:rFonts w:ascii="Arial" w:hAnsi="Arial" w:cs="Arial"/>
          <w:sz w:val="22"/>
          <w:szCs w:val="22"/>
        </w:rPr>
        <w:t xml:space="preserve"> und ihr Team sind zurecht stolz auf die </w:t>
      </w:r>
      <w:r w:rsidR="00932A22">
        <w:rPr>
          <w:rFonts w:ascii="Arial" w:hAnsi="Arial" w:cs="Arial"/>
          <w:sz w:val="22"/>
          <w:szCs w:val="22"/>
        </w:rPr>
        <w:t xml:space="preserve">jüngsten </w:t>
      </w:r>
      <w:r w:rsidR="00A11B55">
        <w:rPr>
          <w:rFonts w:ascii="Arial" w:hAnsi="Arial" w:cs="Arial"/>
          <w:sz w:val="22"/>
          <w:szCs w:val="22"/>
        </w:rPr>
        <w:t xml:space="preserve">Neuerungen: „Ständige Innovationen sind ein absolutes Must, um als </w:t>
      </w:r>
      <w:proofErr w:type="spellStart"/>
      <w:r w:rsidR="00A11B55">
        <w:rPr>
          <w:rFonts w:ascii="Arial" w:hAnsi="Arial" w:cs="Arial"/>
          <w:sz w:val="22"/>
          <w:szCs w:val="22"/>
        </w:rPr>
        <w:t>Venue</w:t>
      </w:r>
      <w:proofErr w:type="spellEnd"/>
      <w:r w:rsidR="00A11B55">
        <w:rPr>
          <w:rFonts w:ascii="Arial" w:hAnsi="Arial" w:cs="Arial"/>
          <w:sz w:val="22"/>
          <w:szCs w:val="22"/>
        </w:rPr>
        <w:t xml:space="preserve"> stets am neuesten Stand zu sein und beim Kunden punkten zu können. Dazu zählt jedoch nicht nur </w:t>
      </w:r>
      <w:r w:rsidR="00A11B55">
        <w:rPr>
          <w:rFonts w:ascii="Arial" w:hAnsi="Arial" w:cs="Arial"/>
          <w:sz w:val="22"/>
          <w:szCs w:val="22"/>
        </w:rPr>
        <w:lastRenderedPageBreak/>
        <w:t>infrastrukturelle und servicemäßige Top-Standards, sondern auch deren intens</w:t>
      </w:r>
      <w:r w:rsidR="00932A22">
        <w:rPr>
          <w:rFonts w:ascii="Arial" w:hAnsi="Arial" w:cs="Arial"/>
          <w:sz w:val="22"/>
          <w:szCs w:val="22"/>
        </w:rPr>
        <w:t xml:space="preserve">ive internationale Vermarktung. </w:t>
      </w:r>
      <w:r w:rsidR="00A11B55">
        <w:rPr>
          <w:rFonts w:ascii="Arial" w:hAnsi="Arial" w:cs="Arial"/>
          <w:sz w:val="22"/>
          <w:szCs w:val="22"/>
        </w:rPr>
        <w:t xml:space="preserve">Wir sind sicher, dass das Messe Wien Exhibition &amp; </w:t>
      </w:r>
    </w:p>
    <w:p w:rsidR="002D49AE" w:rsidRDefault="002D49AE" w:rsidP="00AC3D10">
      <w:pPr>
        <w:spacing w:line="360" w:lineRule="auto"/>
        <w:ind w:right="850"/>
        <w:jc w:val="both"/>
        <w:rPr>
          <w:rFonts w:ascii="Arial" w:hAnsi="Arial" w:cs="Arial"/>
          <w:sz w:val="22"/>
          <w:szCs w:val="22"/>
        </w:rPr>
      </w:pPr>
    </w:p>
    <w:p w:rsidR="007569F1" w:rsidRDefault="00A11B55" w:rsidP="00AC3D10">
      <w:pPr>
        <w:spacing w:line="360" w:lineRule="auto"/>
        <w:ind w:right="85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Congress</w:t>
      </w:r>
      <w:proofErr w:type="spellEnd"/>
      <w:r>
        <w:rPr>
          <w:rFonts w:ascii="Arial" w:hAnsi="Arial" w:cs="Arial"/>
          <w:sz w:val="22"/>
          <w:szCs w:val="22"/>
        </w:rPr>
        <w:t xml:space="preserve"> Center mit diesen aktuellen Innovationen unsere Führungsrolle als leistungsfähigste Kongress- und </w:t>
      </w:r>
      <w:proofErr w:type="spellStart"/>
      <w:r>
        <w:rPr>
          <w:rFonts w:ascii="Arial" w:hAnsi="Arial" w:cs="Arial"/>
          <w:sz w:val="22"/>
          <w:szCs w:val="22"/>
        </w:rPr>
        <w:t>Messelocation</w:t>
      </w:r>
      <w:proofErr w:type="spellEnd"/>
      <w:r>
        <w:rPr>
          <w:rFonts w:ascii="Arial" w:hAnsi="Arial" w:cs="Arial"/>
          <w:sz w:val="22"/>
          <w:szCs w:val="22"/>
        </w:rPr>
        <w:t xml:space="preserve"> Österreichs untermauern können,“ sagt Martina Candillo.</w:t>
      </w:r>
      <w:r w:rsidR="007B7A11">
        <w:rPr>
          <w:rFonts w:ascii="Arial" w:hAnsi="Arial" w:cs="Arial"/>
          <w:sz w:val="22"/>
          <w:szCs w:val="22"/>
        </w:rPr>
        <w:t xml:space="preserve"> (+++)</w:t>
      </w:r>
    </w:p>
    <w:p w:rsidR="00643FA3" w:rsidRDefault="00643FA3" w:rsidP="00AC3D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3FA3" w:rsidRPr="007B7A11" w:rsidRDefault="00643FA3" w:rsidP="00AC3D10">
      <w:pPr>
        <w:spacing w:line="360" w:lineRule="auto"/>
        <w:jc w:val="both"/>
        <w:rPr>
          <w:rFonts w:ascii="Arial" w:hAnsi="Arial" w:cs="Arial"/>
        </w:rPr>
      </w:pPr>
      <w:r w:rsidRPr="007B7A11">
        <w:rPr>
          <w:rFonts w:ascii="Arial" w:hAnsi="Arial" w:cs="Arial"/>
          <w:sz w:val="22"/>
          <w:u w:val="single"/>
        </w:rPr>
        <w:t>Bildtext</w:t>
      </w:r>
      <w:r w:rsidRPr="007B7A11">
        <w:rPr>
          <w:rFonts w:ascii="Arial" w:hAnsi="Arial" w:cs="Arial"/>
          <w:u w:val="single"/>
        </w:rPr>
        <w:t>:</w:t>
      </w:r>
      <w:r w:rsidRPr="007B7A11">
        <w:rPr>
          <w:rFonts w:ascii="Arial" w:hAnsi="Arial" w:cs="Arial"/>
        </w:rPr>
        <w:t xml:space="preserve"> </w:t>
      </w:r>
      <w:r w:rsidR="00FE3494" w:rsidRPr="007B7A1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Seit Mai 2019 stehen im Messe Wien Exhibition &amp; </w:t>
      </w:r>
      <w:proofErr w:type="spellStart"/>
      <w:r w:rsidR="00FE3494" w:rsidRPr="007B7A1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>Congress</w:t>
      </w:r>
      <w:proofErr w:type="spellEnd"/>
      <w:r w:rsidR="00FE3494" w:rsidRPr="007B7A11">
        <w:rPr>
          <w:rFonts w:ascii="Arial" w:eastAsia="Times New Roman" w:hAnsi="Arial" w:cs="Arial"/>
          <w:sz w:val="22"/>
          <w:szCs w:val="22"/>
          <w:shd w:val="clear" w:color="auto" w:fill="FFFFFF"/>
          <w:lang w:val="de-AT"/>
        </w:rPr>
        <w:t xml:space="preserve"> Center zwei neue, exquisit ausgestattete, flexibel nutzbare Business Suiten zur Verfügung</w:t>
      </w:r>
    </w:p>
    <w:p w:rsidR="00643FA3" w:rsidRPr="002D49AE" w:rsidRDefault="00643FA3" w:rsidP="00AC3D10">
      <w:pPr>
        <w:spacing w:line="360" w:lineRule="auto"/>
        <w:jc w:val="both"/>
      </w:pPr>
    </w:p>
    <w:p w:rsidR="00643FA3" w:rsidRPr="007B7A11" w:rsidRDefault="00643FA3" w:rsidP="00AC3D10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</w:pPr>
      <w:r w:rsidRPr="007B7A11">
        <w:rPr>
          <w:rFonts w:ascii="Arial" w:eastAsia="Times New Roman" w:hAnsi="Arial" w:cs="Arial"/>
          <w:sz w:val="22"/>
          <w:szCs w:val="22"/>
          <w:shd w:val="clear" w:color="auto" w:fill="FFFFFF"/>
          <w:lang w:val="en-AU"/>
        </w:rPr>
        <w:t>© Reed Exhibitions Messe Wien/Christian Husar</w:t>
      </w:r>
    </w:p>
    <w:p w:rsidR="00643FA3" w:rsidRDefault="00643FA3" w:rsidP="00AC3D10">
      <w:pPr>
        <w:spacing w:line="360" w:lineRule="auto"/>
        <w:jc w:val="both"/>
        <w:rPr>
          <w:rFonts w:ascii="Arial" w:hAnsi="Arial" w:cs="Arial"/>
          <w:sz w:val="22"/>
          <w:szCs w:val="22"/>
          <w:lang w:val="en-AU"/>
        </w:rPr>
      </w:pPr>
    </w:p>
    <w:p w:rsidR="002D49AE" w:rsidRPr="002D49AE" w:rsidRDefault="002D49AE" w:rsidP="00AC3D10">
      <w:pPr>
        <w:ind w:right="509"/>
        <w:jc w:val="both"/>
        <w:rPr>
          <w:rFonts w:ascii="Arial" w:hAnsi="Arial" w:cs="Arial"/>
          <w:b/>
          <w:sz w:val="22"/>
        </w:rPr>
      </w:pPr>
      <w:r w:rsidRPr="002D49AE">
        <w:rPr>
          <w:rFonts w:ascii="Arial" w:hAnsi="Arial" w:cs="Arial"/>
          <w:b/>
          <w:sz w:val="22"/>
        </w:rPr>
        <w:t>Rückfragehinweis:</w:t>
      </w:r>
    </w:p>
    <w:p w:rsidR="002D49AE" w:rsidRPr="002D49AE" w:rsidRDefault="002D49AE" w:rsidP="00AC3D10">
      <w:pPr>
        <w:ind w:right="510"/>
        <w:rPr>
          <w:rFonts w:ascii="Arial" w:hAnsi="Arial" w:cs="Arial"/>
          <w:sz w:val="22"/>
        </w:rPr>
      </w:pPr>
      <w:r w:rsidRPr="002D49AE">
        <w:rPr>
          <w:rFonts w:ascii="Arial" w:hAnsi="Arial" w:cs="Arial"/>
          <w:sz w:val="22"/>
        </w:rPr>
        <w:t>Mag. Paul Hammerl</w:t>
      </w:r>
      <w:r w:rsidRPr="002D49AE">
        <w:rPr>
          <w:rFonts w:ascii="Arial" w:hAnsi="Arial" w:cs="Arial"/>
          <w:sz w:val="22"/>
        </w:rPr>
        <w:br/>
      </w:r>
      <w:proofErr w:type="spellStart"/>
      <w:r w:rsidRPr="002D49AE">
        <w:rPr>
          <w:rFonts w:ascii="Arial" w:hAnsi="Arial" w:cs="Arial"/>
          <w:sz w:val="22"/>
        </w:rPr>
        <w:t>Director</w:t>
      </w:r>
      <w:proofErr w:type="spellEnd"/>
      <w:r w:rsidRPr="002D49AE">
        <w:rPr>
          <w:rFonts w:ascii="Arial" w:hAnsi="Arial" w:cs="Arial"/>
          <w:sz w:val="22"/>
        </w:rPr>
        <w:t xml:space="preserve"> Brand PR</w:t>
      </w:r>
    </w:p>
    <w:p w:rsidR="002D49AE" w:rsidRPr="002D49AE" w:rsidRDefault="00022BDD" w:rsidP="00AC3D10">
      <w:pPr>
        <w:ind w:right="509"/>
        <w:jc w:val="both"/>
        <w:rPr>
          <w:rFonts w:ascii="Arial" w:hAnsi="Arial" w:cs="Arial"/>
          <w:i/>
          <w:sz w:val="22"/>
          <w:lang w:val="en-AU"/>
        </w:rPr>
      </w:pPr>
      <w:hyperlink r:id="rId7" w:history="1">
        <w:r w:rsidR="002D49AE" w:rsidRPr="002D49AE">
          <w:rPr>
            <w:rFonts w:ascii="Arial" w:hAnsi="Arial" w:cs="Arial"/>
            <w:color w:val="0000FF"/>
            <w:sz w:val="22"/>
            <w:u w:val="single"/>
            <w:lang w:val="en-AU"/>
          </w:rPr>
          <w:t>presse@reedexpo.at</w:t>
        </w:r>
      </w:hyperlink>
    </w:p>
    <w:p w:rsidR="002D49AE" w:rsidRPr="002D49AE" w:rsidRDefault="002D49AE" w:rsidP="00AC3D10">
      <w:pPr>
        <w:pBdr>
          <w:bottom w:val="single" w:sz="4" w:space="1" w:color="auto"/>
        </w:pBdr>
        <w:ind w:right="-56"/>
        <w:jc w:val="both"/>
        <w:rPr>
          <w:rFonts w:ascii="Arial" w:hAnsi="Arial" w:cs="Arial"/>
          <w:lang w:val="en-AU"/>
        </w:rPr>
      </w:pPr>
    </w:p>
    <w:p w:rsidR="002D49AE" w:rsidRPr="002D49AE" w:rsidRDefault="002D49AE" w:rsidP="00AC3D10">
      <w:pPr>
        <w:jc w:val="both"/>
        <w:rPr>
          <w:rFonts w:ascii="Arial" w:hAnsi="Arial" w:cs="Arial"/>
          <w:b/>
          <w:lang w:val="en-AU"/>
        </w:rPr>
      </w:pPr>
    </w:p>
    <w:p w:rsidR="002D49AE" w:rsidRPr="002D49AE" w:rsidRDefault="002D49AE" w:rsidP="00AC3D10">
      <w:p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2D49AE">
        <w:rPr>
          <w:rFonts w:ascii="Arial" w:hAnsi="Arial" w:cs="Arial"/>
          <w:b/>
          <w:sz w:val="22"/>
          <w:szCs w:val="22"/>
          <w:lang w:val="en-AU"/>
        </w:rPr>
        <w:t xml:space="preserve">Messe Wien Exhibition &amp; Congress </w:t>
      </w:r>
      <w:proofErr w:type="spellStart"/>
      <w:r w:rsidRPr="002D49AE">
        <w:rPr>
          <w:rFonts w:ascii="Arial" w:hAnsi="Arial" w:cs="Arial"/>
          <w:b/>
          <w:sz w:val="22"/>
          <w:szCs w:val="22"/>
          <w:lang w:val="en-AU"/>
        </w:rPr>
        <w:t>Center</w:t>
      </w:r>
      <w:proofErr w:type="spellEnd"/>
      <w:r w:rsidRPr="002D49AE">
        <w:rPr>
          <w:rFonts w:ascii="Arial" w:hAnsi="Arial" w:cs="Arial"/>
          <w:b/>
          <w:sz w:val="22"/>
          <w:szCs w:val="22"/>
          <w:lang w:val="en-AU"/>
        </w:rPr>
        <w:t>:</w:t>
      </w:r>
    </w:p>
    <w:p w:rsidR="002D49AE" w:rsidRPr="002D49AE" w:rsidRDefault="002D49AE" w:rsidP="00AC3D10">
      <w:pPr>
        <w:jc w:val="both"/>
        <w:rPr>
          <w:rFonts w:ascii="Arial" w:hAnsi="Arial" w:cs="Arial"/>
          <w:b/>
          <w:sz w:val="22"/>
          <w:szCs w:val="22"/>
        </w:rPr>
      </w:pPr>
      <w:r w:rsidRPr="002D49AE">
        <w:rPr>
          <w:rFonts w:ascii="Arial" w:hAnsi="Arial" w:cs="Arial"/>
          <w:b/>
          <w:sz w:val="22"/>
          <w:szCs w:val="22"/>
        </w:rPr>
        <w:t xml:space="preserve">Leistungsstärkste und flexibelste </w:t>
      </w:r>
      <w:proofErr w:type="spellStart"/>
      <w:r w:rsidRPr="002D49AE">
        <w:rPr>
          <w:rFonts w:ascii="Arial" w:hAnsi="Arial" w:cs="Arial"/>
          <w:b/>
          <w:sz w:val="22"/>
          <w:szCs w:val="22"/>
        </w:rPr>
        <w:t>Venue</w:t>
      </w:r>
      <w:proofErr w:type="spellEnd"/>
      <w:r w:rsidRPr="002D49AE">
        <w:rPr>
          <w:rFonts w:ascii="Arial" w:hAnsi="Arial" w:cs="Arial"/>
          <w:b/>
          <w:sz w:val="22"/>
          <w:szCs w:val="22"/>
        </w:rPr>
        <w:t xml:space="preserve"> Österreichs</w:t>
      </w:r>
    </w:p>
    <w:p w:rsidR="002D49AE" w:rsidRPr="002D49AE" w:rsidRDefault="002D49AE" w:rsidP="00AC3D10">
      <w:pPr>
        <w:jc w:val="both"/>
        <w:rPr>
          <w:rFonts w:ascii="Arial" w:hAnsi="Arial" w:cs="Arial"/>
          <w:b/>
          <w:sz w:val="22"/>
          <w:szCs w:val="22"/>
        </w:rPr>
      </w:pPr>
    </w:p>
    <w:p w:rsidR="002D49AE" w:rsidRPr="000A2671" w:rsidRDefault="002D49AE" w:rsidP="000A2671">
      <w:pPr>
        <w:ind w:right="-56"/>
        <w:jc w:val="both"/>
        <w:rPr>
          <w:rFonts w:ascii="Arial" w:hAnsi="Arial" w:cs="Arial"/>
          <w:sz w:val="22"/>
          <w:szCs w:val="22"/>
        </w:rPr>
      </w:pPr>
      <w:r w:rsidRPr="000A2671">
        <w:rPr>
          <w:rFonts w:ascii="Arial" w:hAnsi="Arial" w:cs="Arial"/>
          <w:sz w:val="22"/>
          <w:szCs w:val="22"/>
        </w:rPr>
        <w:t xml:space="preserve">73.000 Quadratmeter an modernster Infrastruktur stehen im 2004 eröffneten Messe Wien Exhibition &amp; </w:t>
      </w:r>
      <w:proofErr w:type="spellStart"/>
      <w:r w:rsidRPr="000A2671">
        <w:rPr>
          <w:rFonts w:ascii="Arial" w:hAnsi="Arial" w:cs="Arial"/>
          <w:sz w:val="22"/>
          <w:szCs w:val="22"/>
        </w:rPr>
        <w:t>Congress</w:t>
      </w:r>
      <w:proofErr w:type="spellEnd"/>
      <w:r w:rsidRPr="000A2671">
        <w:rPr>
          <w:rFonts w:ascii="Arial" w:hAnsi="Arial" w:cs="Arial"/>
          <w:sz w:val="22"/>
          <w:szCs w:val="22"/>
        </w:rPr>
        <w:t xml:space="preserve"> Center zur Verfügung. Damit ist sie die leistungsstärkste und zugleich auch nutzungsmäßig flexibelste </w:t>
      </w:r>
      <w:proofErr w:type="spellStart"/>
      <w:r w:rsidRPr="000A2671">
        <w:rPr>
          <w:rFonts w:ascii="Arial" w:hAnsi="Arial" w:cs="Arial"/>
          <w:sz w:val="22"/>
          <w:szCs w:val="22"/>
        </w:rPr>
        <w:t>Venue</w:t>
      </w:r>
      <w:proofErr w:type="spellEnd"/>
      <w:r w:rsidRPr="000A2671">
        <w:rPr>
          <w:rFonts w:ascii="Arial" w:hAnsi="Arial" w:cs="Arial"/>
          <w:sz w:val="22"/>
          <w:szCs w:val="22"/>
        </w:rPr>
        <w:t xml:space="preserve"> in ganz Österreich - von Corporate Events über Mega-Kongresse und Galas bis hin zu Großmessen. </w:t>
      </w:r>
      <w:r w:rsidRPr="002D49AE">
        <w:rPr>
          <w:rFonts w:ascii="Arial" w:hAnsi="Arial" w:cs="Arial"/>
          <w:sz w:val="22"/>
          <w:szCs w:val="22"/>
        </w:rPr>
        <w:t xml:space="preserve">Das Messe Wien Exhibition &amp; </w:t>
      </w:r>
      <w:proofErr w:type="spellStart"/>
      <w:r w:rsidRPr="002D49AE">
        <w:rPr>
          <w:rFonts w:ascii="Arial" w:hAnsi="Arial" w:cs="Arial"/>
          <w:sz w:val="22"/>
          <w:szCs w:val="22"/>
        </w:rPr>
        <w:t>Congress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Center ich zudem vielfach zertifiziert und ausgezeichnet, wobei Nachhaltigkeit oberste Prämisse ist. Besonders stolz ist man auf die internationale Auszeichnung </w:t>
      </w:r>
      <w:proofErr w:type="spellStart"/>
      <w:r w:rsidRPr="002D49AE">
        <w:rPr>
          <w:rFonts w:ascii="Arial" w:hAnsi="Arial" w:cs="Arial"/>
          <w:sz w:val="22"/>
          <w:szCs w:val="22"/>
        </w:rPr>
        <w:t>Healthy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49AE">
        <w:rPr>
          <w:rFonts w:ascii="Arial" w:hAnsi="Arial" w:cs="Arial"/>
          <w:sz w:val="22"/>
          <w:szCs w:val="22"/>
        </w:rPr>
        <w:t>Venue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, welche weltweit bisher nur fünf Mal vergeben wurde. </w:t>
      </w:r>
    </w:p>
    <w:p w:rsidR="002D49AE" w:rsidRPr="002D49AE" w:rsidRDefault="002D49AE" w:rsidP="00AC3D10">
      <w:pPr>
        <w:ind w:right="-56"/>
        <w:jc w:val="both"/>
        <w:rPr>
          <w:rFonts w:ascii="Arial" w:hAnsi="Arial" w:cs="Arial"/>
          <w:b/>
          <w:sz w:val="22"/>
          <w:szCs w:val="22"/>
        </w:rPr>
      </w:pPr>
    </w:p>
    <w:p w:rsidR="002D49AE" w:rsidRPr="002D49AE" w:rsidRDefault="002D49AE" w:rsidP="00AC3D10">
      <w:pPr>
        <w:ind w:right="-56"/>
        <w:jc w:val="both"/>
        <w:rPr>
          <w:rFonts w:ascii="Arial" w:hAnsi="Arial" w:cs="Arial"/>
          <w:b/>
          <w:sz w:val="22"/>
          <w:szCs w:val="22"/>
        </w:rPr>
      </w:pPr>
      <w:r w:rsidRPr="002D49AE">
        <w:rPr>
          <w:rFonts w:ascii="Arial" w:hAnsi="Arial" w:cs="Arial"/>
          <w:b/>
          <w:sz w:val="22"/>
          <w:szCs w:val="22"/>
        </w:rPr>
        <w:t xml:space="preserve">Reed </w:t>
      </w:r>
      <w:proofErr w:type="spellStart"/>
      <w:r w:rsidRPr="002D49AE">
        <w:rPr>
          <w:rFonts w:ascii="Arial" w:hAnsi="Arial" w:cs="Arial"/>
          <w:b/>
          <w:sz w:val="22"/>
          <w:szCs w:val="22"/>
        </w:rPr>
        <w:t>Exhibitions</w:t>
      </w:r>
      <w:proofErr w:type="spellEnd"/>
      <w:r w:rsidRPr="002D49AE">
        <w:rPr>
          <w:rFonts w:ascii="Arial" w:hAnsi="Arial" w:cs="Arial"/>
          <w:b/>
          <w:sz w:val="22"/>
          <w:szCs w:val="22"/>
        </w:rPr>
        <w:t xml:space="preserve"> Österreich</w:t>
      </w:r>
    </w:p>
    <w:p w:rsidR="002D49AE" w:rsidRPr="002D49AE" w:rsidRDefault="002D49AE" w:rsidP="00AC3D10">
      <w:pPr>
        <w:ind w:right="-56"/>
        <w:jc w:val="both"/>
        <w:rPr>
          <w:rFonts w:ascii="Arial" w:hAnsi="Arial" w:cs="Arial"/>
          <w:sz w:val="22"/>
          <w:szCs w:val="22"/>
        </w:rPr>
      </w:pPr>
      <w:r w:rsidRPr="002D49AE">
        <w:rPr>
          <w:rFonts w:ascii="Arial" w:hAnsi="Arial" w:cs="Arial"/>
          <w:sz w:val="22"/>
          <w:szCs w:val="22"/>
        </w:rPr>
        <w:t xml:space="preserve">Reed </w:t>
      </w:r>
      <w:proofErr w:type="spellStart"/>
      <w:r w:rsidRPr="002D49AE">
        <w:rPr>
          <w:rFonts w:ascii="Arial" w:hAnsi="Arial" w:cs="Arial"/>
          <w:sz w:val="22"/>
          <w:szCs w:val="22"/>
        </w:rPr>
        <w:t>Exhibitions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Österreich ist eine Tochter des in London ansässigen Reed </w:t>
      </w:r>
      <w:proofErr w:type="spellStart"/>
      <w:r w:rsidRPr="002D49AE">
        <w:rPr>
          <w:rFonts w:ascii="Arial" w:hAnsi="Arial" w:cs="Arial"/>
          <w:sz w:val="22"/>
          <w:szCs w:val="22"/>
        </w:rPr>
        <w:t>Exhibitions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Konzerns (RELX-Group), der als einer der weltweiten Marktführer im Messe- und Veranstaltungsgeschäft in mehr als 40 Ländern tätig ist. Zur österreichischen Firmengruppe gehören Reed </w:t>
      </w:r>
      <w:proofErr w:type="spellStart"/>
      <w:r w:rsidRPr="002D49AE">
        <w:rPr>
          <w:rFonts w:ascii="Arial" w:hAnsi="Arial" w:cs="Arial"/>
          <w:sz w:val="22"/>
          <w:szCs w:val="22"/>
        </w:rPr>
        <w:t>Exhibitions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Messe Salzburg, Reed </w:t>
      </w:r>
      <w:proofErr w:type="spellStart"/>
      <w:r w:rsidRPr="002D49AE">
        <w:rPr>
          <w:rFonts w:ascii="Arial" w:hAnsi="Arial" w:cs="Arial"/>
          <w:sz w:val="22"/>
          <w:szCs w:val="22"/>
        </w:rPr>
        <w:t>Exhibitions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Messe Wien, Exklusivbetreiber der Messe Wien, und </w:t>
      </w:r>
      <w:proofErr w:type="spellStart"/>
      <w:r w:rsidRPr="002D49AE">
        <w:rPr>
          <w:rFonts w:ascii="Arial" w:hAnsi="Arial" w:cs="Arial"/>
          <w:sz w:val="22"/>
          <w:szCs w:val="22"/>
        </w:rPr>
        <w:t>STANDout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, eines der Top 20 europäischer Messebau-Unternehmen. Reed </w:t>
      </w:r>
      <w:proofErr w:type="spellStart"/>
      <w:r w:rsidRPr="002D49AE">
        <w:rPr>
          <w:rFonts w:ascii="Arial" w:hAnsi="Arial" w:cs="Arial"/>
          <w:sz w:val="22"/>
          <w:szCs w:val="22"/>
        </w:rPr>
        <w:t>Exhibitions</w:t>
      </w:r>
      <w:proofErr w:type="spellEnd"/>
      <w:r w:rsidRPr="002D49AE">
        <w:rPr>
          <w:rFonts w:ascii="Arial" w:hAnsi="Arial" w:cs="Arial"/>
          <w:sz w:val="22"/>
          <w:szCs w:val="22"/>
        </w:rPr>
        <w:t xml:space="preserve"> Österreich ist mit ~370 Mitarbeiterinnen und Mita</w:t>
      </w:r>
      <w:bookmarkStart w:id="0" w:name="_GoBack"/>
      <w:bookmarkEnd w:id="0"/>
      <w:r w:rsidRPr="002D49AE">
        <w:rPr>
          <w:rFonts w:ascii="Arial" w:hAnsi="Arial" w:cs="Arial"/>
          <w:sz w:val="22"/>
          <w:szCs w:val="22"/>
        </w:rPr>
        <w:t xml:space="preserve">rbeitern an den Standorten Salzburg, Wien, Linz, Wels und Düsseldorf tätig. </w:t>
      </w:r>
    </w:p>
    <w:p w:rsidR="002D49AE" w:rsidRPr="002D49AE" w:rsidRDefault="002D49AE" w:rsidP="00AC3D10">
      <w:pPr>
        <w:ind w:right="-56"/>
        <w:jc w:val="both"/>
        <w:rPr>
          <w:rFonts w:ascii="Arial" w:hAnsi="Arial" w:cs="Arial"/>
          <w:sz w:val="22"/>
          <w:szCs w:val="22"/>
        </w:rPr>
      </w:pPr>
      <w:r w:rsidRPr="002D49AE">
        <w:rPr>
          <w:rFonts w:ascii="Arial" w:hAnsi="Arial" w:cs="Arial"/>
          <w:sz w:val="22"/>
          <w:szCs w:val="22"/>
        </w:rPr>
        <w:t>Wir verbinden Menschen mit Kontakten, Wissen und Emotionen.</w:t>
      </w:r>
    </w:p>
    <w:p w:rsidR="002D49AE" w:rsidRPr="002D49AE" w:rsidRDefault="002D49AE" w:rsidP="00AC3D10">
      <w:pPr>
        <w:spacing w:line="360" w:lineRule="auto"/>
        <w:ind w:right="141"/>
        <w:jc w:val="both"/>
        <w:rPr>
          <w:rFonts w:ascii="Arial" w:hAnsi="Arial" w:cs="Arial"/>
        </w:rPr>
      </w:pPr>
    </w:p>
    <w:p w:rsidR="002D49AE" w:rsidRPr="002D49AE" w:rsidRDefault="002D49AE" w:rsidP="00AC3D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D49AE" w:rsidRPr="002D49AE" w:rsidSect="00022BD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AE" w:rsidRDefault="002D49AE" w:rsidP="002D49AE">
      <w:r>
        <w:separator/>
      </w:r>
    </w:p>
  </w:endnote>
  <w:endnote w:type="continuationSeparator" w:id="0">
    <w:p w:rsidR="002D49AE" w:rsidRDefault="002D49AE" w:rsidP="002D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Heavy">
    <w:altName w:val="Futura LT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AE" w:rsidRDefault="002D49AE">
    <w:pPr>
      <w:pStyle w:val="Fuzeile"/>
    </w:pPr>
    <w:r>
      <w:rPr>
        <w:rFonts w:cs="Arial"/>
        <w:noProof/>
      </w:rPr>
      <w:drawing>
        <wp:inline distT="0" distB="0" distL="0" distR="0" wp14:anchorId="2BABE2B3" wp14:editId="7C24C1B1">
          <wp:extent cx="5274945" cy="681883"/>
          <wp:effectExtent l="0" t="0" r="1905" b="4445"/>
          <wp:docPr id="1" name="Grafik 1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AE" w:rsidRDefault="002D49AE" w:rsidP="002D49AE">
      <w:r>
        <w:separator/>
      </w:r>
    </w:p>
  </w:footnote>
  <w:footnote w:type="continuationSeparator" w:id="0">
    <w:p w:rsidR="002D49AE" w:rsidRDefault="002D49AE" w:rsidP="002D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AE" w:rsidRDefault="00022BDD">
    <w:pPr>
      <w:pStyle w:val="Kopfzeile"/>
    </w:pPr>
    <w:r>
      <w:rPr>
        <w:noProof/>
      </w:rPr>
      <w:drawing>
        <wp:inline distT="0" distB="0" distL="0" distR="0">
          <wp:extent cx="5760720" cy="115189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WECC_Banner_700x140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9B"/>
    <w:rsid w:val="00022BDD"/>
    <w:rsid w:val="000A2671"/>
    <w:rsid w:val="000F2F08"/>
    <w:rsid w:val="001E046F"/>
    <w:rsid w:val="002D49AE"/>
    <w:rsid w:val="0042049B"/>
    <w:rsid w:val="005F07C0"/>
    <w:rsid w:val="00643FA3"/>
    <w:rsid w:val="006C4AFA"/>
    <w:rsid w:val="007569F1"/>
    <w:rsid w:val="007B7A11"/>
    <w:rsid w:val="00932A22"/>
    <w:rsid w:val="009F4ABA"/>
    <w:rsid w:val="00A11B55"/>
    <w:rsid w:val="00AC3D10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E939C83-A73F-450D-92E0-2CBA89A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04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69F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D49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49AE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D49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49AE"/>
    <w:rPr>
      <w:rFonts w:eastAsiaTheme="minorEastAsia"/>
      <w:sz w:val="24"/>
      <w:szCs w:val="24"/>
      <w:lang w:eastAsia="de-DE"/>
    </w:rPr>
  </w:style>
  <w:style w:type="paragraph" w:customStyle="1" w:styleId="Standard1">
    <w:name w:val="Standard1"/>
    <w:rsid w:val="002D49A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30"/>
        <w:tab w:val="left" w:pos="8080"/>
        <w:tab w:val="left" w:pos="8364"/>
      </w:tabs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customStyle="1" w:styleId="Pa2">
    <w:name w:val="Pa2"/>
    <w:basedOn w:val="Standard"/>
    <w:next w:val="Standard"/>
    <w:uiPriority w:val="99"/>
    <w:rsid w:val="002D49AE"/>
    <w:pPr>
      <w:autoSpaceDE w:val="0"/>
      <w:autoSpaceDN w:val="0"/>
      <w:adjustRightInd w:val="0"/>
      <w:spacing w:line="171" w:lineRule="atLeast"/>
    </w:pPr>
    <w:rPr>
      <w:rFonts w:ascii="Futura LT Heavy" w:eastAsia="Calibri" w:hAnsi="Futura LT Heavy" w:cs="Times New Roman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e@reedexpo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secongress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Reed Messe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Hammerl, Paul (RX)</dc:creator>
  <cp:keywords/>
  <dc:description/>
  <cp:lastModifiedBy>Jenke, Hannah (RX)</cp:lastModifiedBy>
  <cp:revision>7</cp:revision>
  <dcterms:created xsi:type="dcterms:W3CDTF">2019-05-06T08:05:00Z</dcterms:created>
  <dcterms:modified xsi:type="dcterms:W3CDTF">2019-05-09T07:06:00Z</dcterms:modified>
</cp:coreProperties>
</file>