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3CC4B" w14:textId="77777777" w:rsidR="00C63509" w:rsidRDefault="00C63509">
      <w:pPr>
        <w:rPr>
          <w:rFonts w:ascii="Arial" w:eastAsia="Calibri" w:hAnsi="Arial" w:cs="Arial"/>
          <w:b/>
          <w:sz w:val="28"/>
          <w:szCs w:val="28"/>
          <w:u w:color="000000"/>
          <w:lang w:val="en-GB" w:eastAsia="de-DE"/>
        </w:rPr>
      </w:pPr>
    </w:p>
    <w:p w14:paraId="14E28F50" w14:textId="77777777" w:rsidR="00C63509" w:rsidRPr="00254F1E" w:rsidRDefault="00C63509" w:rsidP="00C63509">
      <w:pPr>
        <w:ind w:right="-57"/>
        <w:jc w:val="right"/>
        <w:rPr>
          <w:rFonts w:ascii="Arial" w:hAnsi="Arial" w:cs="Arial"/>
          <w:b/>
          <w:sz w:val="28"/>
          <w:szCs w:val="28"/>
          <w:lang w:val="en-GB"/>
        </w:rPr>
      </w:pPr>
      <w:r w:rsidRPr="00254F1E">
        <w:rPr>
          <w:rFonts w:ascii="Arial" w:hAnsi="Arial" w:cs="Arial"/>
          <w:b/>
          <w:sz w:val="28"/>
          <w:szCs w:val="28"/>
          <w:lang w:val="en-GB"/>
        </w:rPr>
        <w:t>M E D I A I N F O</w:t>
      </w:r>
    </w:p>
    <w:p w14:paraId="52A0AC4E" w14:textId="77777777" w:rsidR="00C63509" w:rsidRPr="00254F1E" w:rsidRDefault="00C63509" w:rsidP="00C63509">
      <w:pPr>
        <w:ind w:right="-57"/>
        <w:jc w:val="right"/>
        <w:rPr>
          <w:rFonts w:ascii="Arial" w:hAnsi="Arial" w:cs="Arial"/>
          <w:b/>
          <w:szCs w:val="28"/>
          <w:lang w:val="en-GB"/>
        </w:rPr>
      </w:pPr>
      <w:r w:rsidRPr="00254F1E">
        <w:rPr>
          <w:rFonts w:ascii="Arial" w:hAnsi="Arial" w:cs="Arial"/>
          <w:b/>
          <w:szCs w:val="28"/>
          <w:lang w:val="en-GB"/>
        </w:rPr>
        <w:t>Reed Exhibitions Austria</w:t>
      </w:r>
    </w:p>
    <w:p w14:paraId="78FF07AC" w14:textId="77777777" w:rsidR="00C63509" w:rsidRPr="004415B8" w:rsidRDefault="00C63509" w:rsidP="00C63509">
      <w:pPr>
        <w:spacing w:line="360" w:lineRule="auto"/>
        <w:rPr>
          <w:rFonts w:ascii="Arial" w:hAnsi="Arial" w:cs="Arial"/>
          <w:lang w:val="en-GB"/>
        </w:rPr>
      </w:pPr>
    </w:p>
    <w:p w14:paraId="25F3B74A" w14:textId="77777777" w:rsidR="00C63509" w:rsidRDefault="00C63509">
      <w:pPr>
        <w:rPr>
          <w:rFonts w:ascii="Arial" w:eastAsia="Calibri" w:hAnsi="Arial" w:cs="Arial"/>
          <w:b/>
          <w:sz w:val="28"/>
          <w:szCs w:val="28"/>
          <w:u w:color="000000"/>
          <w:lang w:val="en-GB" w:eastAsia="de-DE"/>
        </w:rPr>
      </w:pPr>
    </w:p>
    <w:p w14:paraId="40D70D93" w14:textId="77777777" w:rsidR="00C63509" w:rsidRDefault="00C63509">
      <w:pPr>
        <w:rPr>
          <w:rFonts w:ascii="Arial" w:eastAsia="Calibri" w:hAnsi="Arial" w:cs="Arial"/>
          <w:b/>
          <w:sz w:val="28"/>
          <w:szCs w:val="28"/>
          <w:u w:color="000000"/>
          <w:lang w:val="en-GB" w:eastAsia="de-DE"/>
        </w:rPr>
      </w:pPr>
    </w:p>
    <w:p w14:paraId="47A42D05" w14:textId="77777777" w:rsidR="00591941" w:rsidRPr="00591941" w:rsidRDefault="00591941" w:rsidP="00591941">
      <w:pPr>
        <w:pStyle w:val="berschrift2"/>
        <w:spacing w:before="0"/>
        <w:rPr>
          <w:rFonts w:ascii="Arial" w:hAnsi="Arial" w:cs="Arial"/>
          <w:color w:val="auto"/>
          <w:sz w:val="28"/>
          <w:szCs w:val="24"/>
          <w:lang w:val="en-GB"/>
        </w:rPr>
      </w:pPr>
      <w:proofErr w:type="spellStart"/>
      <w:r w:rsidRPr="00591941">
        <w:rPr>
          <w:rFonts w:ascii="Arial" w:hAnsi="Arial" w:cs="Arial"/>
          <w:color w:val="auto"/>
          <w:sz w:val="28"/>
          <w:szCs w:val="24"/>
          <w:lang w:val="en-GB"/>
        </w:rPr>
        <w:t>EuroEcho</w:t>
      </w:r>
      <w:proofErr w:type="spellEnd"/>
      <w:r w:rsidRPr="00591941">
        <w:rPr>
          <w:rFonts w:ascii="Arial" w:hAnsi="Arial" w:cs="Arial"/>
          <w:color w:val="auto"/>
          <w:sz w:val="28"/>
          <w:szCs w:val="24"/>
          <w:lang w:val="en-GB"/>
        </w:rPr>
        <w:t xml:space="preserve"> 2019: Where digital health meets echocardiography</w:t>
      </w:r>
    </w:p>
    <w:p w14:paraId="005FE480" w14:textId="77777777" w:rsidR="00591941" w:rsidRPr="00591941" w:rsidRDefault="00591941" w:rsidP="00591941">
      <w:pPr>
        <w:pStyle w:val="berschrift2"/>
        <w:spacing w:before="0"/>
        <w:rPr>
          <w:rFonts w:ascii="Arial" w:hAnsi="Arial" w:cs="Arial"/>
          <w:color w:val="auto"/>
          <w:sz w:val="22"/>
          <w:szCs w:val="24"/>
          <w:lang w:val="en-GB"/>
        </w:rPr>
      </w:pPr>
      <w:r w:rsidRPr="00591941">
        <w:rPr>
          <w:rFonts w:ascii="Arial" w:hAnsi="Arial" w:cs="Arial"/>
          <w:color w:val="auto"/>
          <w:sz w:val="22"/>
          <w:szCs w:val="24"/>
          <w:lang w:val="en-GB"/>
        </w:rPr>
        <w:t xml:space="preserve">The 23rd annual congress of the European Association of Cardiovascular Imaging (EACVI) will take place from December 4 – 7, 2019 at Reed Messe Wien Exhibition &amp; Congress </w:t>
      </w:r>
      <w:proofErr w:type="spellStart"/>
      <w:r w:rsidRPr="00591941">
        <w:rPr>
          <w:rFonts w:ascii="Arial" w:hAnsi="Arial" w:cs="Arial"/>
          <w:color w:val="auto"/>
          <w:sz w:val="22"/>
          <w:szCs w:val="24"/>
          <w:lang w:val="en-GB"/>
        </w:rPr>
        <w:t>Center</w:t>
      </w:r>
      <w:proofErr w:type="spellEnd"/>
      <w:r w:rsidRPr="00591941">
        <w:rPr>
          <w:rFonts w:ascii="Arial" w:hAnsi="Arial" w:cs="Arial"/>
          <w:color w:val="auto"/>
          <w:sz w:val="22"/>
          <w:szCs w:val="24"/>
          <w:lang w:val="en-GB"/>
        </w:rPr>
        <w:t>.</w:t>
      </w:r>
    </w:p>
    <w:p w14:paraId="16B37AC2" w14:textId="77777777" w:rsidR="0091167C" w:rsidRPr="00C63509" w:rsidRDefault="0091167C">
      <w:pPr>
        <w:rPr>
          <w:rFonts w:ascii="Arial" w:eastAsia="Calibri" w:hAnsi="Arial" w:cs="Arial"/>
          <w:b/>
          <w:sz w:val="28"/>
          <w:szCs w:val="28"/>
          <w:u w:color="000000"/>
          <w:lang w:val="en-GB" w:eastAsia="de-DE"/>
        </w:rPr>
      </w:pPr>
    </w:p>
    <w:p w14:paraId="2147F20B" w14:textId="3BD8D9E4" w:rsidR="00591941" w:rsidRPr="00326E1C" w:rsidRDefault="00591941" w:rsidP="00591941">
      <w:pPr>
        <w:pStyle w:val="berschrift2"/>
        <w:spacing w:after="240" w:line="240" w:lineRule="auto"/>
        <w:rPr>
          <w:rFonts w:ascii="Arial" w:eastAsia="Times New Roman" w:hAnsi="Arial" w:cs="Arial"/>
          <w:b w:val="0"/>
          <w:color w:val="auto"/>
          <w:sz w:val="24"/>
          <w:szCs w:val="24"/>
          <w:lang w:val="en-GB" w:eastAsia="de-AT"/>
        </w:rPr>
      </w:pPr>
      <w:r>
        <w:rPr>
          <w:rFonts w:ascii="Arial" w:eastAsia="Times New Roman" w:hAnsi="Arial" w:cs="Arial"/>
          <w:b w:val="0"/>
          <w:color w:val="auto"/>
          <w:sz w:val="24"/>
          <w:szCs w:val="24"/>
          <w:lang w:val="en-GB" w:eastAsia="de-AT"/>
        </w:rPr>
        <w:t>VIENNA (26</w:t>
      </w:r>
      <w:r w:rsidRPr="00591941">
        <w:rPr>
          <w:rFonts w:ascii="Arial" w:eastAsia="Times New Roman" w:hAnsi="Arial" w:cs="Arial"/>
          <w:b w:val="0"/>
          <w:color w:val="auto"/>
          <w:sz w:val="24"/>
          <w:szCs w:val="24"/>
          <w:vertAlign w:val="superscript"/>
          <w:lang w:val="en-GB" w:eastAsia="de-AT"/>
        </w:rPr>
        <w:t>th</w:t>
      </w:r>
      <w:r>
        <w:rPr>
          <w:rFonts w:ascii="Arial" w:eastAsia="Times New Roman" w:hAnsi="Arial" w:cs="Arial"/>
          <w:b w:val="0"/>
          <w:color w:val="auto"/>
          <w:sz w:val="24"/>
          <w:szCs w:val="24"/>
          <w:lang w:val="en-GB" w:eastAsia="de-AT"/>
        </w:rPr>
        <w:t xml:space="preserve"> November 2019) </w:t>
      </w:r>
      <w:r w:rsidRPr="00326E1C">
        <w:rPr>
          <w:rFonts w:ascii="Arial" w:eastAsia="Times New Roman" w:hAnsi="Arial" w:cs="Arial"/>
          <w:b w:val="0"/>
          <w:color w:val="auto"/>
          <w:sz w:val="24"/>
          <w:szCs w:val="24"/>
          <w:lang w:val="en-GB" w:eastAsia="de-AT"/>
        </w:rPr>
        <w:t xml:space="preserve">The most up-to-date research and clinical findings on the broader spectrum of echocardiography alongside with the other cardiovascular imaging modalities will be presented and discussed during </w:t>
      </w:r>
      <w:proofErr w:type="spellStart"/>
      <w:r w:rsidRPr="00326E1C">
        <w:rPr>
          <w:rFonts w:ascii="Arial" w:eastAsia="Times New Roman" w:hAnsi="Arial" w:cs="Arial"/>
          <w:b w:val="0"/>
          <w:color w:val="auto"/>
          <w:sz w:val="24"/>
          <w:szCs w:val="24"/>
          <w:lang w:val="en-GB" w:eastAsia="de-AT"/>
        </w:rPr>
        <w:t>EuroEcho</w:t>
      </w:r>
      <w:proofErr w:type="spellEnd"/>
      <w:r w:rsidRPr="00326E1C">
        <w:rPr>
          <w:rFonts w:ascii="Arial" w:eastAsia="Times New Roman" w:hAnsi="Arial" w:cs="Arial"/>
          <w:b w:val="0"/>
          <w:color w:val="auto"/>
          <w:sz w:val="24"/>
          <w:szCs w:val="24"/>
          <w:lang w:val="en-GB" w:eastAsia="de-AT"/>
        </w:rPr>
        <w:t xml:space="preserve"> 2019, taking place in Vienna this year.</w:t>
      </w:r>
    </w:p>
    <w:p w14:paraId="6097E943" w14:textId="5E1C2479" w:rsidR="00591941" w:rsidRPr="00591941" w:rsidRDefault="00591941" w:rsidP="00591941">
      <w:pPr>
        <w:pStyle w:val="berschrift2"/>
        <w:spacing w:after="240" w:line="240" w:lineRule="auto"/>
        <w:rPr>
          <w:rFonts w:ascii="Arial" w:eastAsia="Times New Roman" w:hAnsi="Arial" w:cs="Arial"/>
          <w:b w:val="0"/>
          <w:color w:val="auto"/>
          <w:sz w:val="24"/>
          <w:szCs w:val="24"/>
          <w:lang w:val="en-GB" w:eastAsia="de-AT"/>
        </w:rPr>
      </w:pPr>
      <w:r w:rsidRPr="00326E1C">
        <w:rPr>
          <w:rFonts w:ascii="Arial" w:eastAsia="Times New Roman" w:hAnsi="Arial" w:cs="Arial"/>
          <w:b w:val="0"/>
          <w:color w:val="auto"/>
          <w:sz w:val="24"/>
          <w:szCs w:val="24"/>
          <w:lang w:val="en-GB" w:eastAsia="de-AT"/>
        </w:rPr>
        <w:t xml:space="preserve">The scientific programme will feature </w:t>
      </w:r>
      <w:proofErr w:type="gramStart"/>
      <w:r w:rsidRPr="00326E1C">
        <w:rPr>
          <w:rFonts w:ascii="Arial" w:eastAsia="Times New Roman" w:hAnsi="Arial" w:cs="Arial"/>
          <w:b w:val="0"/>
          <w:color w:val="auto"/>
          <w:sz w:val="24"/>
          <w:szCs w:val="24"/>
          <w:lang w:val="en-GB" w:eastAsia="de-AT"/>
        </w:rPr>
        <w:t>a total of 160</w:t>
      </w:r>
      <w:proofErr w:type="gramEnd"/>
      <w:r w:rsidRPr="00326E1C">
        <w:rPr>
          <w:rFonts w:ascii="Arial" w:eastAsia="Times New Roman" w:hAnsi="Arial" w:cs="Arial"/>
          <w:b w:val="0"/>
          <w:color w:val="auto"/>
          <w:sz w:val="24"/>
          <w:szCs w:val="24"/>
          <w:lang w:val="en-GB" w:eastAsia="de-AT"/>
        </w:rPr>
        <w:t xml:space="preserve"> sessions with research selected from over 1600 scientific abstracts, 20 hands-on sessions, 20 industry sponsored sessions and workshops as well as a technical exhibition will complement the scientific offer of the congress.</w:t>
      </w:r>
    </w:p>
    <w:p w14:paraId="101720B0" w14:textId="4EB58544" w:rsidR="00591941" w:rsidRPr="00591941" w:rsidRDefault="00591941" w:rsidP="00591941">
      <w:pPr>
        <w:spacing w:after="240"/>
        <w:rPr>
          <w:rFonts w:ascii="Arial" w:hAnsi="Arial" w:cs="Arial"/>
          <w:bCs/>
          <w:lang w:val="en-GB" w:eastAsia="de-AT"/>
        </w:rPr>
      </w:pPr>
      <w:r w:rsidRPr="00591941">
        <w:rPr>
          <w:rFonts w:ascii="Arial" w:hAnsi="Arial" w:cs="Arial"/>
          <w:bCs/>
          <w:lang w:val="en-GB" w:eastAsia="de-AT"/>
        </w:rPr>
        <w:t>Two Young Investigator Award competitions will honour the best clinical and the best basic science presentations.</w:t>
      </w:r>
      <w:r w:rsidRPr="00591941">
        <w:rPr>
          <w:rFonts w:ascii="Arial" w:hAnsi="Arial" w:cs="Arial"/>
          <w:bCs/>
          <w:lang w:val="en-GB" w:eastAsia="de-AT"/>
        </w:rPr>
        <w:t xml:space="preserve"> </w:t>
      </w:r>
      <w:r w:rsidRPr="00591941">
        <w:rPr>
          <w:rFonts w:ascii="Arial" w:hAnsi="Arial" w:cs="Arial"/>
          <w:bCs/>
          <w:lang w:val="en-GB" w:eastAsia="de-AT"/>
        </w:rPr>
        <w:t xml:space="preserve">The best original research </w:t>
      </w:r>
      <w:proofErr w:type="gramStart"/>
      <w:r w:rsidRPr="00591941">
        <w:rPr>
          <w:rFonts w:ascii="Arial" w:hAnsi="Arial" w:cs="Arial"/>
          <w:bCs/>
          <w:lang w:val="en-GB" w:eastAsia="de-AT"/>
        </w:rPr>
        <w:t>will also be rewarded</w:t>
      </w:r>
      <w:proofErr w:type="gramEnd"/>
      <w:r w:rsidRPr="00591941">
        <w:rPr>
          <w:rFonts w:ascii="Arial" w:hAnsi="Arial" w:cs="Arial"/>
          <w:bCs/>
          <w:lang w:val="en-GB" w:eastAsia="de-AT"/>
        </w:rPr>
        <w:t xml:space="preserve"> during the congress.</w:t>
      </w:r>
      <w:r w:rsidRPr="00591941">
        <w:rPr>
          <w:rFonts w:ascii="Arial" w:hAnsi="Arial" w:cs="Arial"/>
          <w:bCs/>
          <w:lang w:val="en-GB" w:eastAsia="de-AT"/>
        </w:rPr>
        <w:t xml:space="preserve"> </w:t>
      </w:r>
      <w:r w:rsidRPr="00591941">
        <w:rPr>
          <w:rFonts w:ascii="Arial" w:hAnsi="Arial" w:cs="Arial"/>
          <w:bCs/>
          <w:lang w:val="en-GB" w:eastAsia="de-AT"/>
        </w:rPr>
        <w:t>The European Association of Cardiovascular Imaging expects 4200 healthcare professionals at the Vienna congress, representing nearly 100 countries.</w:t>
      </w:r>
    </w:p>
    <w:p w14:paraId="5A4796E9" w14:textId="038E9016" w:rsidR="00591941" w:rsidRPr="00591941" w:rsidRDefault="00591941" w:rsidP="00591941">
      <w:pPr>
        <w:spacing w:after="240"/>
        <w:rPr>
          <w:rFonts w:ascii="Arial" w:hAnsi="Arial" w:cs="Arial"/>
          <w:lang w:val="en-GB" w:eastAsia="de-AT"/>
        </w:rPr>
      </w:pPr>
      <w:r w:rsidRPr="00591941">
        <w:rPr>
          <w:rFonts w:ascii="Arial" w:hAnsi="Arial" w:cs="Arial"/>
          <w:bCs/>
          <w:lang w:val="en-GB" w:eastAsia="de-AT"/>
        </w:rPr>
        <w:t>Novel research presented covers amongst others – Can Artificial Intelligence transform echocardiography training? Machine learning for point-of-care cardiac assessment,</w:t>
      </w:r>
      <w:r w:rsidRPr="00591941">
        <w:rPr>
          <w:rFonts w:ascii="Arial" w:hAnsi="Arial" w:cs="Arial"/>
          <w:lang w:val="en-GB" w:eastAsia="de-AT"/>
        </w:rPr>
        <w:t xml:space="preserve"> Virtual reality for education in congenital heart disease and preventing heart damage from chemotherapy in cancer patients. </w:t>
      </w:r>
      <w:proofErr w:type="spellStart"/>
      <w:r w:rsidRPr="00591941">
        <w:rPr>
          <w:rFonts w:ascii="Arial" w:hAnsi="Arial" w:cs="Arial"/>
          <w:lang w:val="en-GB" w:eastAsia="de-AT"/>
        </w:rPr>
        <w:t>Prof.</w:t>
      </w:r>
      <w:proofErr w:type="spellEnd"/>
      <w:r w:rsidRPr="00591941">
        <w:rPr>
          <w:rFonts w:ascii="Arial" w:hAnsi="Arial" w:cs="Arial"/>
          <w:lang w:val="en-GB" w:eastAsia="de-AT"/>
        </w:rPr>
        <w:t xml:space="preserve"> Bernard </w:t>
      </w:r>
      <w:proofErr w:type="spellStart"/>
      <w:r w:rsidRPr="00591941">
        <w:rPr>
          <w:rFonts w:ascii="Arial" w:hAnsi="Arial" w:cs="Arial"/>
          <w:lang w:val="en-GB" w:eastAsia="de-AT"/>
        </w:rPr>
        <w:t>Cosyns</w:t>
      </w:r>
      <w:proofErr w:type="spellEnd"/>
      <w:r w:rsidRPr="00591941">
        <w:rPr>
          <w:rFonts w:ascii="Arial" w:hAnsi="Arial" w:cs="Arial"/>
          <w:lang w:val="en-GB" w:eastAsia="de-AT"/>
        </w:rPr>
        <w:t xml:space="preserve">, </w:t>
      </w:r>
      <w:proofErr w:type="spellStart"/>
      <w:r w:rsidRPr="00591941">
        <w:rPr>
          <w:rFonts w:ascii="Arial" w:hAnsi="Arial" w:cs="Arial"/>
          <w:lang w:val="en-GB" w:eastAsia="de-AT"/>
        </w:rPr>
        <w:t>EuroEcho</w:t>
      </w:r>
      <w:proofErr w:type="spellEnd"/>
      <w:r w:rsidRPr="00591941">
        <w:rPr>
          <w:rFonts w:ascii="Arial" w:hAnsi="Arial" w:cs="Arial"/>
          <w:lang w:val="en-GB" w:eastAsia="de-AT"/>
        </w:rPr>
        <w:t xml:space="preserve"> Scientific Co-Chair </w:t>
      </w:r>
      <w:proofErr w:type="gramStart"/>
      <w:r w:rsidRPr="00591941">
        <w:rPr>
          <w:rFonts w:ascii="Arial" w:hAnsi="Arial" w:cs="Arial"/>
          <w:lang w:val="en-GB" w:eastAsia="de-AT"/>
        </w:rPr>
        <w:t>says:</w:t>
      </w:r>
      <w:proofErr w:type="gramEnd"/>
      <w:r w:rsidRPr="00591941">
        <w:rPr>
          <w:rFonts w:ascii="Arial" w:hAnsi="Arial" w:cs="Arial"/>
          <w:lang w:val="en-GB" w:eastAsia="de-AT"/>
        </w:rPr>
        <w:t xml:space="preserve"> Artificial Intelligence is the hottest topic across medicine. The meeting will </w:t>
      </w:r>
      <w:proofErr w:type="gramStart"/>
      <w:r w:rsidRPr="00591941">
        <w:rPr>
          <w:rFonts w:ascii="Arial" w:hAnsi="Arial" w:cs="Arial"/>
          <w:lang w:val="en-GB" w:eastAsia="de-AT"/>
        </w:rPr>
        <w:t>showcase</w:t>
      </w:r>
      <w:proofErr w:type="gramEnd"/>
      <w:r w:rsidRPr="00591941">
        <w:rPr>
          <w:rFonts w:ascii="Arial" w:hAnsi="Arial" w:cs="Arial"/>
          <w:lang w:val="en-GB" w:eastAsia="de-AT"/>
        </w:rPr>
        <w:t xml:space="preserve"> future uses of Artificial Intelligence in imaging, such as phenotyping specific patient populations. Attendees will also witness interactive virtual reality allowing users to rotate images, swap between 2D and 3D, and make more accurate measurements.”</w:t>
      </w:r>
    </w:p>
    <w:p w14:paraId="3B10E35D" w14:textId="3E836B36" w:rsidR="00591941" w:rsidRPr="00326E1C" w:rsidRDefault="00591941" w:rsidP="00591941">
      <w:pPr>
        <w:spacing w:after="240"/>
        <w:rPr>
          <w:rFonts w:ascii="Arial" w:hAnsi="Arial" w:cs="Arial"/>
          <w:color w:val="000000"/>
          <w:lang w:val="en-GB"/>
        </w:rPr>
      </w:pPr>
      <w:r w:rsidRPr="00326E1C">
        <w:rPr>
          <w:rFonts w:ascii="Arial" w:hAnsi="Arial" w:cs="Arial"/>
          <w:color w:val="000000"/>
          <w:lang w:val="en-GB"/>
        </w:rPr>
        <w:t xml:space="preserve">This year’s main themes are </w:t>
      </w:r>
      <w:r w:rsidRPr="00326E1C">
        <w:rPr>
          <w:rFonts w:ascii="Arial" w:hAnsi="Arial" w:cs="Arial"/>
          <w:i/>
          <w:color w:val="000000"/>
          <w:lang w:val="en-GB"/>
        </w:rPr>
        <w:t>Cardiomyopathies and Imaging in Acute Cardiac Care</w:t>
      </w:r>
      <w:r w:rsidRPr="00326E1C">
        <w:rPr>
          <w:rFonts w:ascii="Arial" w:hAnsi="Arial" w:cs="Arial"/>
          <w:color w:val="000000"/>
          <w:lang w:val="en-GB"/>
        </w:rPr>
        <w:t>. Standard and advanced echocardiographic techniques are fundamental for diagnosis, risk stratification and management in both scenarios.</w:t>
      </w:r>
      <w:r>
        <w:rPr>
          <w:rFonts w:ascii="Arial" w:hAnsi="Arial" w:cs="Arial"/>
          <w:color w:val="000000"/>
          <w:lang w:val="en-GB"/>
        </w:rPr>
        <w:t xml:space="preserve"> </w:t>
      </w:r>
      <w:r w:rsidRPr="00326E1C">
        <w:rPr>
          <w:rFonts w:ascii="Arial" w:hAnsi="Arial" w:cs="Arial"/>
          <w:color w:val="000000"/>
          <w:lang w:val="en-GB"/>
        </w:rPr>
        <w:t xml:space="preserve">Martina Candillo, Director Congresses &amp; Events, Messe Wien Exhibition &amp; Congress </w:t>
      </w:r>
      <w:proofErr w:type="spellStart"/>
      <w:r w:rsidRPr="00326E1C">
        <w:rPr>
          <w:rFonts w:ascii="Arial" w:hAnsi="Arial" w:cs="Arial"/>
          <w:color w:val="000000"/>
          <w:lang w:val="en-GB"/>
        </w:rPr>
        <w:t>Center</w:t>
      </w:r>
      <w:proofErr w:type="spellEnd"/>
      <w:r w:rsidRPr="00326E1C">
        <w:rPr>
          <w:rFonts w:ascii="Arial" w:hAnsi="Arial" w:cs="Arial"/>
          <w:color w:val="000000"/>
          <w:lang w:val="en-GB"/>
        </w:rPr>
        <w:t xml:space="preserve"> adds: “On behalf of Reed Messe Wien &amp; Congress </w:t>
      </w:r>
      <w:proofErr w:type="spellStart"/>
      <w:r w:rsidRPr="00326E1C">
        <w:rPr>
          <w:rFonts w:ascii="Arial" w:hAnsi="Arial" w:cs="Arial"/>
          <w:color w:val="000000"/>
          <w:lang w:val="en-GB"/>
        </w:rPr>
        <w:t>Center</w:t>
      </w:r>
      <w:proofErr w:type="spellEnd"/>
      <w:r w:rsidRPr="00326E1C">
        <w:rPr>
          <w:rFonts w:ascii="Arial" w:hAnsi="Arial" w:cs="Arial"/>
          <w:color w:val="000000"/>
          <w:lang w:val="en-GB"/>
        </w:rPr>
        <w:t xml:space="preserve"> I am more than happy to welcome again the European Society of Cardiology with another leading event, </w:t>
      </w:r>
      <w:proofErr w:type="spellStart"/>
      <w:r w:rsidRPr="00326E1C">
        <w:rPr>
          <w:rFonts w:ascii="Arial" w:hAnsi="Arial" w:cs="Arial"/>
          <w:color w:val="000000"/>
          <w:lang w:val="en-GB"/>
        </w:rPr>
        <w:t>EuroEcho</w:t>
      </w:r>
      <w:proofErr w:type="spellEnd"/>
      <w:r w:rsidRPr="00326E1C">
        <w:rPr>
          <w:rFonts w:ascii="Arial" w:hAnsi="Arial" w:cs="Arial"/>
          <w:color w:val="000000"/>
          <w:lang w:val="en-GB"/>
        </w:rPr>
        <w:t xml:space="preserve">, in Cardiology. Already in </w:t>
      </w:r>
      <w:r w:rsidRPr="00326E1C">
        <w:rPr>
          <w:rFonts w:ascii="Arial" w:hAnsi="Arial" w:cs="Arial"/>
          <w:color w:val="000000"/>
          <w:lang w:val="en-GB"/>
        </w:rPr>
        <w:t>2014,</w:t>
      </w:r>
      <w:r w:rsidRPr="00326E1C">
        <w:rPr>
          <w:rFonts w:ascii="Arial" w:hAnsi="Arial" w:cs="Arial"/>
          <w:color w:val="000000"/>
          <w:lang w:val="en-GB"/>
        </w:rPr>
        <w:t xml:space="preserve"> we were host to the most successful </w:t>
      </w:r>
      <w:proofErr w:type="spellStart"/>
      <w:r w:rsidRPr="00326E1C">
        <w:rPr>
          <w:rFonts w:ascii="Arial" w:hAnsi="Arial" w:cs="Arial"/>
          <w:color w:val="000000"/>
          <w:lang w:val="en-GB"/>
        </w:rPr>
        <w:t>EuroEcho</w:t>
      </w:r>
      <w:proofErr w:type="spellEnd"/>
      <w:r w:rsidRPr="00326E1C">
        <w:rPr>
          <w:rFonts w:ascii="Arial" w:hAnsi="Arial" w:cs="Arial"/>
          <w:color w:val="000000"/>
          <w:lang w:val="en-GB"/>
        </w:rPr>
        <w:t xml:space="preserve"> in history. Again we will provide the best environment for scientific exchange, continuing education and networking to make the congress another successful one for everybody involved.”</w:t>
      </w:r>
    </w:p>
    <w:p w14:paraId="11EF316B" w14:textId="77777777" w:rsidR="00591941" w:rsidRPr="00326E1C" w:rsidRDefault="00591941" w:rsidP="00591941">
      <w:pPr>
        <w:rPr>
          <w:rFonts w:ascii="Arial" w:hAnsi="Arial" w:cs="Arial"/>
          <w:b/>
          <w:color w:val="000000"/>
          <w:lang w:val="en-GB"/>
        </w:rPr>
      </w:pPr>
    </w:p>
    <w:p w14:paraId="2047860D" w14:textId="77777777" w:rsidR="00591941" w:rsidRPr="00326E1C" w:rsidRDefault="00591941" w:rsidP="00591941">
      <w:pPr>
        <w:rPr>
          <w:rFonts w:ascii="Arial" w:hAnsi="Arial" w:cs="Arial"/>
          <w:b/>
          <w:color w:val="000000"/>
          <w:lang w:val="en-GB"/>
        </w:rPr>
      </w:pPr>
    </w:p>
    <w:p w14:paraId="7EE93585" w14:textId="77777777" w:rsidR="00591941" w:rsidRDefault="00591941" w:rsidP="00591941">
      <w:pPr>
        <w:rPr>
          <w:rFonts w:asciiTheme="minorHAnsi" w:hAnsiTheme="minorHAnsi" w:cstheme="minorBidi"/>
          <w:sz w:val="22"/>
          <w:szCs w:val="22"/>
          <w:lang w:val="de-AT"/>
        </w:rPr>
      </w:pPr>
    </w:p>
    <w:p w14:paraId="72EE72B1" w14:textId="3F356825" w:rsidR="00591941" w:rsidRPr="00326E1C" w:rsidRDefault="00591941" w:rsidP="00591941">
      <w:pPr>
        <w:rPr>
          <w:rFonts w:ascii="Arial" w:hAnsi="Arial" w:cs="Arial"/>
          <w:b/>
          <w:lang w:val="en-GB"/>
        </w:rPr>
      </w:pPr>
      <w:hyperlink r:id="rId6" w:history="1">
        <w:r w:rsidRPr="00326E1C">
          <w:rPr>
            <w:rStyle w:val="Hyperlink"/>
            <w:rFonts w:ascii="Arial" w:hAnsi="Arial" w:cs="Arial"/>
            <w:b/>
            <w:bCs/>
            <w:lang w:val="en-GB"/>
          </w:rPr>
          <w:t xml:space="preserve">About </w:t>
        </w:r>
        <w:proofErr w:type="spellStart"/>
        <w:r w:rsidRPr="00326E1C">
          <w:rPr>
            <w:rStyle w:val="Hyperlink"/>
            <w:rFonts w:ascii="Arial" w:hAnsi="Arial" w:cs="Arial"/>
            <w:b/>
            <w:bCs/>
            <w:lang w:val="en-GB"/>
          </w:rPr>
          <w:t>EuroEcho</w:t>
        </w:r>
        <w:proofErr w:type="spellEnd"/>
      </w:hyperlink>
      <w:r>
        <w:rPr>
          <w:rFonts w:ascii="Arial" w:hAnsi="Arial" w:cs="Arial"/>
          <w:b/>
          <w:lang w:val="en-GB"/>
        </w:rPr>
        <w:t xml:space="preserve"> </w:t>
      </w:r>
      <w:hyperlink r:id="rId7" w:tgtFrame="_blank" w:history="1">
        <w:r w:rsidRPr="00326E1C">
          <w:rPr>
            <w:rStyle w:val="Hyperlink"/>
            <w:rFonts w:ascii="Arial" w:hAnsi="Arial" w:cs="Arial"/>
            <w:b/>
            <w:bCs/>
            <w:lang w:val="en-GB"/>
          </w:rPr>
          <w:t>#</w:t>
        </w:r>
        <w:proofErr w:type="spellStart"/>
        <w:r w:rsidRPr="00326E1C">
          <w:rPr>
            <w:rStyle w:val="Hyperlink"/>
            <w:rFonts w:ascii="Arial" w:hAnsi="Arial" w:cs="Arial"/>
            <w:b/>
            <w:bCs/>
            <w:lang w:val="en-GB"/>
          </w:rPr>
          <w:t>EuroEcho</w:t>
        </w:r>
        <w:proofErr w:type="spellEnd"/>
      </w:hyperlink>
    </w:p>
    <w:p w14:paraId="40B2E590" w14:textId="77777777" w:rsidR="00591941" w:rsidRPr="00326E1C" w:rsidRDefault="00591941" w:rsidP="00591941">
      <w:pPr>
        <w:rPr>
          <w:rFonts w:ascii="Arial" w:hAnsi="Arial" w:cs="Arial"/>
          <w:b/>
          <w:color w:val="000000"/>
          <w:lang w:val="en-GB"/>
        </w:rPr>
      </w:pPr>
      <w:proofErr w:type="spellStart"/>
      <w:r w:rsidRPr="00326E1C">
        <w:rPr>
          <w:rFonts w:ascii="Arial" w:hAnsi="Arial" w:cs="Arial"/>
          <w:color w:val="000000"/>
          <w:lang w:val="en-GB"/>
        </w:rPr>
        <w:t>EuroEcho</w:t>
      </w:r>
      <w:proofErr w:type="spellEnd"/>
      <w:r w:rsidRPr="00326E1C">
        <w:rPr>
          <w:rFonts w:ascii="Arial" w:hAnsi="Arial" w:cs="Arial"/>
          <w:color w:val="000000"/>
          <w:lang w:val="en-GB"/>
        </w:rPr>
        <w:t xml:space="preserve"> is the flagship meeting of the European Association of Cardiovascular Imaging (EACVI) and the </w:t>
      </w:r>
      <w:proofErr w:type="gramStart"/>
      <w:r w:rsidRPr="00326E1C">
        <w:rPr>
          <w:rFonts w:ascii="Arial" w:hAnsi="Arial" w:cs="Arial"/>
          <w:color w:val="000000"/>
          <w:lang w:val="en-GB"/>
        </w:rPr>
        <w:t>world’s</w:t>
      </w:r>
      <w:proofErr w:type="gramEnd"/>
      <w:r w:rsidRPr="00326E1C">
        <w:rPr>
          <w:rFonts w:ascii="Arial" w:hAnsi="Arial" w:cs="Arial"/>
          <w:color w:val="000000"/>
          <w:lang w:val="en-GB"/>
        </w:rPr>
        <w:t xml:space="preserve"> leading echocardiography congress</w:t>
      </w:r>
      <w:r w:rsidRPr="00326E1C">
        <w:rPr>
          <w:rFonts w:ascii="Arial" w:hAnsi="Arial" w:cs="Arial"/>
          <w:b/>
          <w:color w:val="000000"/>
          <w:lang w:val="en-GB"/>
        </w:rPr>
        <w:t>.</w:t>
      </w:r>
    </w:p>
    <w:p w14:paraId="2A1DA97E" w14:textId="77777777" w:rsidR="00591941" w:rsidRPr="00326E1C" w:rsidRDefault="00591941" w:rsidP="00591941">
      <w:pPr>
        <w:rPr>
          <w:rFonts w:ascii="Arial" w:hAnsi="Arial" w:cs="Arial"/>
          <w:b/>
          <w:color w:val="000000"/>
          <w:lang w:val="en-GB"/>
        </w:rPr>
      </w:pPr>
    </w:p>
    <w:p w14:paraId="4EFC1AFE" w14:textId="77777777" w:rsidR="00591941" w:rsidRPr="00326E1C" w:rsidRDefault="00591941" w:rsidP="00591941">
      <w:pPr>
        <w:rPr>
          <w:rFonts w:ascii="Arial" w:hAnsi="Arial" w:cs="Arial"/>
          <w:b/>
          <w:lang w:val="en-GB"/>
        </w:rPr>
      </w:pPr>
      <w:hyperlink r:id="rId8" w:tgtFrame="_blank" w:history="1">
        <w:r w:rsidRPr="00326E1C">
          <w:rPr>
            <w:rStyle w:val="Hyperlink"/>
            <w:rFonts w:ascii="Arial" w:hAnsi="Arial" w:cs="Arial"/>
            <w:b/>
            <w:bCs/>
            <w:lang w:val="en-GB"/>
          </w:rPr>
          <w:t>About the European Association of Cardiovascular Imaging (EACVI)</w:t>
        </w:r>
      </w:hyperlink>
    </w:p>
    <w:p w14:paraId="38A46268" w14:textId="77777777" w:rsidR="00591941" w:rsidRPr="00326E1C" w:rsidRDefault="00591941" w:rsidP="00591941">
      <w:pPr>
        <w:rPr>
          <w:rFonts w:ascii="Arial" w:hAnsi="Arial" w:cs="Arial"/>
          <w:color w:val="000000"/>
          <w:lang w:val="en-GB"/>
        </w:rPr>
      </w:pPr>
      <w:r w:rsidRPr="00326E1C">
        <w:rPr>
          <w:rFonts w:ascii="Arial" w:hAnsi="Arial" w:cs="Arial"/>
          <w:color w:val="000000"/>
          <w:lang w:val="en-GB"/>
        </w:rPr>
        <w:t xml:space="preserve">The European Association of Cardiovascular Imaging (EACVI) - a branch of the ESC - is the </w:t>
      </w:r>
      <w:proofErr w:type="gramStart"/>
      <w:r w:rsidRPr="00326E1C">
        <w:rPr>
          <w:rFonts w:ascii="Arial" w:hAnsi="Arial" w:cs="Arial"/>
          <w:color w:val="000000"/>
          <w:lang w:val="en-GB"/>
        </w:rPr>
        <w:t>world leading</w:t>
      </w:r>
      <w:proofErr w:type="gramEnd"/>
      <w:r w:rsidRPr="00326E1C">
        <w:rPr>
          <w:rFonts w:ascii="Arial" w:hAnsi="Arial" w:cs="Arial"/>
          <w:color w:val="000000"/>
          <w:lang w:val="en-GB"/>
        </w:rPr>
        <w:t xml:space="preserve"> network of Cardiovascular Imaging (CVI) bringing together experts from all techniques: Echocardiography, Cardiovascular Magnetic Resonance, Nuclear Cardiology and Cardiac Computed Tomography.</w:t>
      </w:r>
    </w:p>
    <w:p w14:paraId="15600B59" w14:textId="77777777" w:rsidR="00591941" w:rsidRPr="00326E1C" w:rsidRDefault="00591941" w:rsidP="00591941">
      <w:pPr>
        <w:rPr>
          <w:rFonts w:ascii="Arial" w:hAnsi="Arial" w:cs="Arial"/>
          <w:color w:val="000000"/>
          <w:lang w:val="en-GB"/>
        </w:rPr>
      </w:pPr>
    </w:p>
    <w:p w14:paraId="20A00776" w14:textId="77777777" w:rsidR="00591941" w:rsidRPr="00326E1C" w:rsidRDefault="00591941" w:rsidP="00591941">
      <w:pPr>
        <w:rPr>
          <w:rFonts w:ascii="Arial" w:hAnsi="Arial" w:cs="Arial"/>
          <w:color w:val="000000"/>
          <w:lang w:val="en-GB"/>
        </w:rPr>
      </w:pPr>
      <w:r w:rsidRPr="00326E1C">
        <w:rPr>
          <w:rFonts w:ascii="Arial" w:hAnsi="Arial" w:cs="Arial"/>
          <w:color w:val="000000"/>
          <w:lang w:val="en-GB"/>
        </w:rPr>
        <w:t xml:space="preserve">For further information about </w:t>
      </w:r>
      <w:proofErr w:type="spellStart"/>
      <w:r w:rsidRPr="00326E1C">
        <w:rPr>
          <w:rFonts w:ascii="Arial" w:hAnsi="Arial" w:cs="Arial"/>
          <w:color w:val="000000"/>
          <w:lang w:val="en-GB"/>
        </w:rPr>
        <w:t>EuroEcho</w:t>
      </w:r>
      <w:proofErr w:type="spellEnd"/>
      <w:r w:rsidRPr="00326E1C">
        <w:rPr>
          <w:rFonts w:ascii="Arial" w:hAnsi="Arial" w:cs="Arial"/>
          <w:color w:val="000000"/>
          <w:lang w:val="en-GB"/>
        </w:rPr>
        <w:t xml:space="preserve"> </w:t>
      </w:r>
      <w:proofErr w:type="gramStart"/>
      <w:r w:rsidRPr="00326E1C">
        <w:rPr>
          <w:rFonts w:ascii="Arial" w:hAnsi="Arial" w:cs="Arial"/>
          <w:color w:val="000000"/>
          <w:lang w:val="en-GB"/>
        </w:rPr>
        <w:t>2019</w:t>
      </w:r>
      <w:proofErr w:type="gramEnd"/>
      <w:r w:rsidRPr="00326E1C">
        <w:rPr>
          <w:rFonts w:ascii="Arial" w:hAnsi="Arial" w:cs="Arial"/>
          <w:color w:val="000000"/>
          <w:lang w:val="en-GB"/>
        </w:rPr>
        <w:t xml:space="preserve"> please contact:</w:t>
      </w:r>
    </w:p>
    <w:p w14:paraId="364B0133" w14:textId="77777777" w:rsidR="00591941" w:rsidRPr="00326E1C" w:rsidRDefault="00591941" w:rsidP="00591941">
      <w:pPr>
        <w:rPr>
          <w:rFonts w:ascii="Arial" w:hAnsi="Arial" w:cs="Arial"/>
          <w:color w:val="000000"/>
          <w:lang w:val="en-GB"/>
        </w:rPr>
      </w:pPr>
      <w:r w:rsidRPr="00326E1C">
        <w:rPr>
          <w:rFonts w:ascii="Arial" w:hAnsi="Arial" w:cs="Arial"/>
          <w:color w:val="000000"/>
          <w:lang w:val="en-GB"/>
        </w:rPr>
        <w:t xml:space="preserve">Valerie </w:t>
      </w:r>
      <w:proofErr w:type="spellStart"/>
      <w:r w:rsidRPr="00326E1C">
        <w:rPr>
          <w:rFonts w:ascii="Arial" w:hAnsi="Arial" w:cs="Arial"/>
          <w:color w:val="000000"/>
          <w:lang w:val="en-GB"/>
        </w:rPr>
        <w:t>Thiollet</w:t>
      </w:r>
      <w:proofErr w:type="spellEnd"/>
      <w:r w:rsidRPr="00326E1C">
        <w:rPr>
          <w:rFonts w:ascii="Arial" w:hAnsi="Arial" w:cs="Arial"/>
          <w:color w:val="000000"/>
          <w:lang w:val="en-GB"/>
        </w:rPr>
        <w:t xml:space="preserve"> – European Society of Cardiology</w:t>
      </w:r>
    </w:p>
    <w:p w14:paraId="7679D85E" w14:textId="77777777" w:rsidR="00591941" w:rsidRPr="00326E1C" w:rsidRDefault="00591941" w:rsidP="00591941">
      <w:pPr>
        <w:rPr>
          <w:rFonts w:ascii="Arial" w:hAnsi="Arial" w:cs="Arial"/>
          <w:color w:val="000000"/>
          <w:lang w:val="it-IT"/>
        </w:rPr>
      </w:pPr>
      <w:hyperlink r:id="rId9" w:history="1">
        <w:r w:rsidRPr="00326E1C">
          <w:rPr>
            <w:rStyle w:val="Hyperlink"/>
            <w:rFonts w:ascii="Arial" w:hAnsi="Arial" w:cs="Arial"/>
            <w:lang w:val="it-IT"/>
          </w:rPr>
          <w:t>vthiollet@escardio.org</w:t>
        </w:r>
      </w:hyperlink>
    </w:p>
    <w:p w14:paraId="3B6E7BFE" w14:textId="77777777" w:rsidR="00591941" w:rsidRPr="00326E1C" w:rsidRDefault="00591941" w:rsidP="00591941">
      <w:pPr>
        <w:rPr>
          <w:rFonts w:ascii="Arial" w:hAnsi="Arial" w:cs="Arial"/>
          <w:color w:val="000000"/>
          <w:lang w:val="it-IT"/>
        </w:rPr>
      </w:pPr>
    </w:p>
    <w:p w14:paraId="1897A434" w14:textId="77777777" w:rsidR="00591941" w:rsidRPr="00326E1C" w:rsidRDefault="00591941" w:rsidP="00591941">
      <w:pPr>
        <w:rPr>
          <w:rFonts w:ascii="Arial" w:hAnsi="Arial" w:cs="Arial"/>
          <w:color w:val="000000"/>
          <w:lang w:val="it-IT"/>
        </w:rPr>
      </w:pPr>
      <w:r w:rsidRPr="00326E1C">
        <w:rPr>
          <w:rFonts w:ascii="Arial" w:hAnsi="Arial" w:cs="Arial"/>
          <w:color w:val="000000"/>
          <w:lang w:val="it-IT"/>
        </w:rPr>
        <w:t xml:space="preserve">ESC Media </w:t>
      </w:r>
      <w:proofErr w:type="spellStart"/>
      <w:r w:rsidRPr="00326E1C">
        <w:rPr>
          <w:rFonts w:ascii="Arial" w:hAnsi="Arial" w:cs="Arial"/>
          <w:color w:val="000000"/>
          <w:lang w:val="it-IT"/>
        </w:rPr>
        <w:t>contact</w:t>
      </w:r>
      <w:proofErr w:type="spellEnd"/>
      <w:r w:rsidRPr="00326E1C">
        <w:rPr>
          <w:rFonts w:ascii="Arial" w:hAnsi="Arial" w:cs="Arial"/>
          <w:color w:val="000000"/>
          <w:lang w:val="it-IT"/>
        </w:rPr>
        <w:t>:</w:t>
      </w:r>
    </w:p>
    <w:p w14:paraId="0C832C12" w14:textId="77777777" w:rsidR="00591941" w:rsidRPr="00326E1C" w:rsidRDefault="00591941" w:rsidP="00591941">
      <w:pPr>
        <w:rPr>
          <w:rFonts w:ascii="Arial" w:hAnsi="Arial" w:cs="Arial"/>
          <w:color w:val="000000"/>
          <w:lang w:val="en-GB"/>
        </w:rPr>
      </w:pPr>
      <w:r w:rsidRPr="00326E1C">
        <w:rPr>
          <w:rFonts w:ascii="Arial" w:hAnsi="Arial" w:cs="Arial"/>
          <w:color w:val="000000"/>
          <w:lang w:val="en-GB"/>
        </w:rPr>
        <w:t xml:space="preserve">Jacqueline </w:t>
      </w:r>
      <w:proofErr w:type="spellStart"/>
      <w:r w:rsidRPr="00326E1C">
        <w:rPr>
          <w:rFonts w:ascii="Arial" w:hAnsi="Arial" w:cs="Arial"/>
          <w:color w:val="000000"/>
          <w:lang w:val="en-GB"/>
        </w:rPr>
        <w:t>Partarrieu</w:t>
      </w:r>
      <w:proofErr w:type="spellEnd"/>
      <w:r w:rsidRPr="00326E1C">
        <w:rPr>
          <w:rFonts w:ascii="Arial" w:hAnsi="Arial" w:cs="Arial"/>
          <w:color w:val="000000"/>
          <w:lang w:val="en-GB"/>
        </w:rPr>
        <w:t xml:space="preserve"> – European Society of Cardiology</w:t>
      </w:r>
    </w:p>
    <w:p w14:paraId="1F3E6577" w14:textId="77777777" w:rsidR="00591941" w:rsidRDefault="00591941" w:rsidP="00591941">
      <w:pPr>
        <w:rPr>
          <w:rFonts w:ascii="Arial" w:hAnsi="Arial" w:cs="Arial"/>
          <w:color w:val="000000"/>
          <w:lang w:val="en-GB"/>
        </w:rPr>
      </w:pPr>
      <w:hyperlink r:id="rId10" w:history="1">
        <w:r w:rsidRPr="005E2FEA">
          <w:rPr>
            <w:rStyle w:val="Hyperlink"/>
            <w:rFonts w:ascii="Arial" w:hAnsi="Arial" w:cs="Arial"/>
            <w:lang w:val="en-GB"/>
          </w:rPr>
          <w:t>press@escardio.org</w:t>
        </w:r>
      </w:hyperlink>
    </w:p>
    <w:p w14:paraId="37C73F2D" w14:textId="77777777" w:rsidR="00591941" w:rsidRPr="00326E1C" w:rsidRDefault="00591941" w:rsidP="00591941">
      <w:pPr>
        <w:rPr>
          <w:rFonts w:ascii="Arial" w:hAnsi="Arial" w:cs="Arial"/>
          <w:color w:val="000000"/>
          <w:lang w:val="en-GB"/>
        </w:rPr>
      </w:pPr>
    </w:p>
    <w:p w14:paraId="71CF7CFB" w14:textId="77777777" w:rsidR="00591941" w:rsidRPr="00326E1C" w:rsidRDefault="00591941" w:rsidP="00591941">
      <w:pPr>
        <w:rPr>
          <w:rFonts w:ascii="Arial" w:hAnsi="Arial" w:cs="Arial"/>
          <w:color w:val="000000"/>
          <w:lang w:val="en-GB"/>
        </w:rPr>
      </w:pPr>
      <w:r w:rsidRPr="00326E1C">
        <w:rPr>
          <w:rFonts w:ascii="Arial" w:hAnsi="Arial" w:cs="Arial"/>
          <w:color w:val="000000"/>
          <w:lang w:val="en-GB"/>
        </w:rPr>
        <w:t xml:space="preserve">Paul Hammerl, Director Brand PR Reed Exhibitions </w:t>
      </w:r>
      <w:proofErr w:type="spellStart"/>
      <w:r w:rsidRPr="00326E1C">
        <w:rPr>
          <w:rFonts w:ascii="Arial" w:hAnsi="Arial" w:cs="Arial"/>
          <w:color w:val="000000"/>
          <w:lang w:val="en-GB"/>
        </w:rPr>
        <w:t>Österreich</w:t>
      </w:r>
      <w:proofErr w:type="spellEnd"/>
    </w:p>
    <w:p w14:paraId="3FFAAF02" w14:textId="77777777" w:rsidR="00591941" w:rsidRPr="00326E1C" w:rsidRDefault="00591941" w:rsidP="00591941">
      <w:pPr>
        <w:rPr>
          <w:rFonts w:ascii="Arial" w:hAnsi="Arial" w:cs="Arial"/>
          <w:color w:val="000000"/>
          <w:lang w:val="en-GB"/>
        </w:rPr>
      </w:pPr>
      <w:r w:rsidRPr="00326E1C">
        <w:rPr>
          <w:rFonts w:ascii="Arial" w:hAnsi="Arial" w:cs="Arial"/>
          <w:color w:val="000000"/>
          <w:lang w:val="en-GB"/>
        </w:rPr>
        <w:t>Tel.: 0043-662-4477-2400</w:t>
      </w:r>
    </w:p>
    <w:p w14:paraId="0C3C9086" w14:textId="0F18A317" w:rsidR="0091167C" w:rsidRPr="00C63509" w:rsidRDefault="00591941" w:rsidP="00591941">
      <w:pPr>
        <w:rPr>
          <w:rFonts w:ascii="Arial" w:eastAsia="Calibri" w:hAnsi="Arial" w:cs="Arial"/>
          <w:b/>
          <w:sz w:val="28"/>
          <w:szCs w:val="28"/>
          <w:u w:color="000000"/>
          <w:lang w:val="en-GB" w:eastAsia="de-DE"/>
        </w:rPr>
      </w:pPr>
      <w:hyperlink r:id="rId11" w:history="1">
        <w:r w:rsidRPr="00326E1C">
          <w:rPr>
            <w:rStyle w:val="Hyperlink"/>
            <w:rFonts w:ascii="Arial" w:hAnsi="Arial" w:cs="Arial"/>
            <w:lang w:val="en-GB"/>
          </w:rPr>
          <w:t>paul.hammerl@reedexpo.at</w:t>
        </w:r>
      </w:hyperlink>
    </w:p>
    <w:p w14:paraId="5C262D4A" w14:textId="52B4BA80" w:rsidR="00C63509" w:rsidRDefault="00C63509" w:rsidP="004540D4">
      <w:pPr>
        <w:rPr>
          <w:rStyle w:val="Hyperlink"/>
          <w:rFonts w:ascii="Arial" w:hAnsi="Arial" w:cs="Arial"/>
          <w:sz w:val="22"/>
          <w:szCs w:val="22"/>
          <w:lang w:val="en-AU"/>
        </w:rPr>
      </w:pPr>
    </w:p>
    <w:p w14:paraId="7A63B011" w14:textId="5D6667C5" w:rsidR="00591941" w:rsidRDefault="00591941" w:rsidP="004540D4">
      <w:pPr>
        <w:rPr>
          <w:rStyle w:val="Hyperlink"/>
          <w:rFonts w:ascii="Arial" w:hAnsi="Arial" w:cs="Arial"/>
          <w:sz w:val="22"/>
          <w:szCs w:val="22"/>
          <w:lang w:val="en-AU"/>
        </w:rPr>
      </w:pPr>
    </w:p>
    <w:p w14:paraId="3CA7EA7A" w14:textId="77777777" w:rsidR="00591941" w:rsidRPr="0091167C" w:rsidRDefault="00591941" w:rsidP="004540D4">
      <w:pPr>
        <w:rPr>
          <w:rStyle w:val="Hyperlink"/>
          <w:rFonts w:ascii="Arial" w:hAnsi="Arial" w:cs="Arial"/>
          <w:sz w:val="22"/>
          <w:szCs w:val="22"/>
          <w:lang w:val="en-AU"/>
        </w:rPr>
      </w:pPr>
    </w:p>
    <w:p w14:paraId="48009A3D" w14:textId="77777777" w:rsidR="00C63509" w:rsidRDefault="00C63509" w:rsidP="00C63509">
      <w:pPr>
        <w:shd w:val="clear" w:color="auto" w:fill="FFFFFF"/>
        <w:spacing w:after="150" w:line="276" w:lineRule="auto"/>
        <w:jc w:val="both"/>
        <w:rPr>
          <w:rFonts w:ascii="Helvetica" w:hAnsi="Helvetica" w:cs="Helvetica"/>
          <w:color w:val="474949"/>
          <w:sz w:val="16"/>
          <w:szCs w:val="16"/>
          <w:lang w:val="de-DE"/>
        </w:rPr>
      </w:pPr>
      <w:r>
        <w:rPr>
          <w:rFonts w:ascii="Helvetica" w:hAnsi="Helvetica" w:cs="Helvetica"/>
          <w:b/>
          <w:bCs/>
          <w:color w:val="000000"/>
          <w:sz w:val="16"/>
          <w:szCs w:val="16"/>
          <w:lang w:val="en-GB"/>
        </w:rPr>
        <w:t xml:space="preserve">About Reed Exhibitions Austria: </w:t>
      </w:r>
      <w:r>
        <w:rPr>
          <w:rFonts w:ascii="Arial" w:hAnsi="Arial" w:cs="Arial"/>
          <w:color w:val="000000"/>
          <w:sz w:val="16"/>
          <w:szCs w:val="16"/>
          <w:bdr w:val="none" w:sz="0" w:space="0" w:color="auto" w:frame="1"/>
          <w:lang w:val="en-GB"/>
        </w:rPr>
        <w:t xml:space="preserve">Reed Exhibitions Austria is a subsidiary of Reed Exhibitions (RELX-Group) in London, one of the market leaders in the exhibitions and events industry, operating in 40 different countries. The Austrian group consists of Reed Exhibitions Messe Salzburg, Reed Exhibitions Messe Wien, operator of Messe Wien, and </w:t>
      </w:r>
      <w:proofErr w:type="spellStart"/>
      <w:r>
        <w:rPr>
          <w:rFonts w:ascii="Arial" w:hAnsi="Arial" w:cs="Arial"/>
          <w:color w:val="000000"/>
          <w:sz w:val="16"/>
          <w:szCs w:val="16"/>
          <w:bdr w:val="none" w:sz="0" w:space="0" w:color="auto" w:frame="1"/>
          <w:lang w:val="en-GB"/>
        </w:rPr>
        <w:t>STANDout</w:t>
      </w:r>
      <w:proofErr w:type="spellEnd"/>
      <w:r>
        <w:rPr>
          <w:rFonts w:ascii="Arial" w:hAnsi="Arial" w:cs="Arial"/>
          <w:color w:val="000000"/>
          <w:sz w:val="16"/>
          <w:szCs w:val="16"/>
          <w:bdr w:val="none" w:sz="0" w:space="0" w:color="auto" w:frame="1"/>
          <w:lang w:val="en-GB"/>
        </w:rPr>
        <w:t xml:space="preserve">, one of the Top 20 European stand building companies. With 390 employees, Reed Exhibitions Austria has offices in Salzburg, Vienna, Wels and Düsseldorf. </w:t>
      </w:r>
      <w:hyperlink r:id="rId12" w:history="1">
        <w:r>
          <w:rPr>
            <w:rStyle w:val="Hyperlink"/>
            <w:rFonts w:ascii="Helvetica" w:hAnsi="Helvetica" w:cs="Helvetica"/>
            <w:sz w:val="16"/>
            <w:szCs w:val="16"/>
          </w:rPr>
          <w:t>www.reedexpo.at</w:t>
        </w:r>
      </w:hyperlink>
    </w:p>
    <w:p w14:paraId="5A29E402" w14:textId="77777777" w:rsidR="00C63509" w:rsidRDefault="00C63509" w:rsidP="00C63509">
      <w:pPr>
        <w:spacing w:line="276" w:lineRule="auto"/>
        <w:ind w:right="509"/>
        <w:jc w:val="both"/>
        <w:rPr>
          <w:rFonts w:ascii="Arial" w:eastAsiaTheme="minorHAnsi" w:hAnsi="Arial" w:cstheme="minorBidi"/>
          <w:sz w:val="16"/>
          <w:szCs w:val="22"/>
        </w:rPr>
      </w:pPr>
    </w:p>
    <w:p w14:paraId="1CAA3003" w14:textId="77777777" w:rsidR="00C63509" w:rsidRDefault="00C63509" w:rsidP="004540D4">
      <w:pPr>
        <w:rPr>
          <w:rFonts w:ascii="Arial" w:hAnsi="Arial" w:cs="Arial"/>
          <w:color w:val="000000"/>
          <w:sz w:val="22"/>
          <w:szCs w:val="22"/>
          <w:lang w:val="de-AT"/>
        </w:rPr>
      </w:pPr>
      <w:bookmarkStart w:id="0" w:name="_GoBack"/>
      <w:bookmarkEnd w:id="0"/>
    </w:p>
    <w:sectPr w:rsidR="00C63509" w:rsidSect="00D543E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92F3" w14:textId="77777777" w:rsidR="00C63509" w:rsidRDefault="00C63509" w:rsidP="00C63509">
      <w:r>
        <w:separator/>
      </w:r>
    </w:p>
  </w:endnote>
  <w:endnote w:type="continuationSeparator" w:id="0">
    <w:p w14:paraId="390E06E0" w14:textId="77777777" w:rsidR="00C63509" w:rsidRDefault="00C63509" w:rsidP="00C6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787A" w14:textId="77777777" w:rsidR="00C63509" w:rsidRDefault="00C63509" w:rsidP="00C63509">
      <w:r>
        <w:separator/>
      </w:r>
    </w:p>
  </w:footnote>
  <w:footnote w:type="continuationSeparator" w:id="0">
    <w:p w14:paraId="1EAD6A84" w14:textId="77777777" w:rsidR="00C63509" w:rsidRDefault="00C63509" w:rsidP="00C6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BEC0" w14:textId="4F7A0E5A" w:rsidR="00C63509" w:rsidRDefault="00C63509">
    <w:pPr>
      <w:pStyle w:val="Kopfzeile"/>
    </w:pPr>
    <w:r>
      <w:rPr>
        <w:noProof/>
        <w:lang w:val="de-DE" w:eastAsia="de-DE"/>
      </w:rPr>
      <w:drawing>
        <wp:inline distT="0" distB="0" distL="0" distR="0" wp14:anchorId="188576F4" wp14:editId="53312377">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DA"/>
    <w:rsid w:val="000965B6"/>
    <w:rsid w:val="000E221F"/>
    <w:rsid w:val="00102AA1"/>
    <w:rsid w:val="00356A8B"/>
    <w:rsid w:val="003B5912"/>
    <w:rsid w:val="004540D4"/>
    <w:rsid w:val="004F5FF0"/>
    <w:rsid w:val="00591941"/>
    <w:rsid w:val="00742ADA"/>
    <w:rsid w:val="007C6338"/>
    <w:rsid w:val="0081576D"/>
    <w:rsid w:val="0091167C"/>
    <w:rsid w:val="00A84A0B"/>
    <w:rsid w:val="00A86B23"/>
    <w:rsid w:val="00C63509"/>
    <w:rsid w:val="00CE4FBC"/>
    <w:rsid w:val="00CF00C8"/>
    <w:rsid w:val="00D543E7"/>
    <w:rsid w:val="00E361F3"/>
    <w:rsid w:val="00E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ABD8"/>
  <w15:docId w15:val="{948B2B9F-E042-4664-BEC2-23263DCD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61F3"/>
    <w:rPr>
      <w:rFonts w:ascii="Times New Roman" w:eastAsia="Times New Roman" w:hAnsi="Times New Roman" w:cs="Times New Roman"/>
    </w:rPr>
  </w:style>
  <w:style w:type="paragraph" w:styleId="berschrift2">
    <w:name w:val="heading 2"/>
    <w:basedOn w:val="Standard"/>
    <w:next w:val="Standard"/>
    <w:link w:val="berschrift2Zchn"/>
    <w:uiPriority w:val="9"/>
    <w:unhideWhenUsed/>
    <w:qFormat/>
    <w:rsid w:val="00591941"/>
    <w:pPr>
      <w:keepNext/>
      <w:keepLines/>
      <w:spacing w:before="200" w:line="276" w:lineRule="auto"/>
      <w:outlineLvl w:val="1"/>
    </w:pPr>
    <w:rPr>
      <w:rFonts w:asciiTheme="majorHAnsi" w:eastAsiaTheme="majorEastAsia" w:hAnsiTheme="majorHAnsi" w:cstheme="majorBidi"/>
      <w:b/>
      <w:bCs/>
      <w:color w:val="4472C4" w:themeColor="accent1"/>
      <w:sz w:val="26"/>
      <w:szCs w:val="26"/>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65B6"/>
    <w:rPr>
      <w:color w:val="0563C1" w:themeColor="hyperlink"/>
      <w:u w:val="single"/>
    </w:rPr>
  </w:style>
  <w:style w:type="paragraph" w:styleId="StandardWeb">
    <w:name w:val="Normal (Web)"/>
    <w:basedOn w:val="Standard"/>
    <w:uiPriority w:val="99"/>
    <w:unhideWhenUsed/>
    <w:rsid w:val="004540D4"/>
    <w:pPr>
      <w:spacing w:before="100" w:beforeAutospacing="1" w:after="100" w:afterAutospacing="1"/>
    </w:pPr>
    <w:rPr>
      <w:lang w:val="de-AT" w:eastAsia="de-AT"/>
    </w:rPr>
  </w:style>
  <w:style w:type="character" w:customStyle="1" w:styleId="UnresolvedMention">
    <w:name w:val="Unresolved Mention"/>
    <w:basedOn w:val="Absatz-Standardschriftart"/>
    <w:uiPriority w:val="99"/>
    <w:semiHidden/>
    <w:unhideWhenUsed/>
    <w:rsid w:val="004F5FF0"/>
    <w:rPr>
      <w:color w:val="605E5C"/>
      <w:shd w:val="clear" w:color="auto" w:fill="E1DFDD"/>
    </w:rPr>
  </w:style>
  <w:style w:type="paragraph" w:styleId="Kopfzeile">
    <w:name w:val="header"/>
    <w:basedOn w:val="Standard"/>
    <w:link w:val="KopfzeileZchn"/>
    <w:uiPriority w:val="99"/>
    <w:unhideWhenUsed/>
    <w:rsid w:val="00C63509"/>
    <w:pPr>
      <w:tabs>
        <w:tab w:val="center" w:pos="4536"/>
        <w:tab w:val="right" w:pos="9072"/>
      </w:tabs>
    </w:pPr>
  </w:style>
  <w:style w:type="character" w:customStyle="1" w:styleId="KopfzeileZchn">
    <w:name w:val="Kopfzeile Zchn"/>
    <w:basedOn w:val="Absatz-Standardschriftart"/>
    <w:link w:val="Kopfzeile"/>
    <w:uiPriority w:val="99"/>
    <w:rsid w:val="00C63509"/>
    <w:rPr>
      <w:rFonts w:ascii="Times New Roman" w:eastAsia="Times New Roman" w:hAnsi="Times New Roman" w:cs="Times New Roman"/>
    </w:rPr>
  </w:style>
  <w:style w:type="paragraph" w:styleId="Fuzeile">
    <w:name w:val="footer"/>
    <w:basedOn w:val="Standard"/>
    <w:link w:val="FuzeileZchn"/>
    <w:uiPriority w:val="99"/>
    <w:unhideWhenUsed/>
    <w:rsid w:val="00C63509"/>
    <w:pPr>
      <w:tabs>
        <w:tab w:val="center" w:pos="4536"/>
        <w:tab w:val="right" w:pos="9072"/>
      </w:tabs>
    </w:pPr>
  </w:style>
  <w:style w:type="character" w:customStyle="1" w:styleId="FuzeileZchn">
    <w:name w:val="Fußzeile Zchn"/>
    <w:basedOn w:val="Absatz-Standardschriftart"/>
    <w:link w:val="Fuzeile"/>
    <w:uiPriority w:val="99"/>
    <w:rsid w:val="00C63509"/>
    <w:rPr>
      <w:rFonts w:ascii="Times New Roman" w:eastAsia="Times New Roman" w:hAnsi="Times New Roman" w:cs="Times New Roman"/>
    </w:rPr>
  </w:style>
  <w:style w:type="character" w:customStyle="1" w:styleId="berschrift2Zchn">
    <w:name w:val="Überschrift 2 Zchn"/>
    <w:basedOn w:val="Absatz-Standardschriftart"/>
    <w:link w:val="berschrift2"/>
    <w:uiPriority w:val="9"/>
    <w:rsid w:val="00591941"/>
    <w:rPr>
      <w:rFonts w:asciiTheme="majorHAnsi" w:eastAsiaTheme="majorEastAsia" w:hAnsiTheme="majorHAnsi" w:cstheme="majorBidi"/>
      <w:b/>
      <w:bCs/>
      <w:color w:val="4472C4" w:themeColor="accent1"/>
      <w:sz w:val="26"/>
      <w:szCs w:val="2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5610">
      <w:bodyDiv w:val="1"/>
      <w:marLeft w:val="0"/>
      <w:marRight w:val="0"/>
      <w:marTop w:val="0"/>
      <w:marBottom w:val="0"/>
      <w:divBdr>
        <w:top w:val="none" w:sz="0" w:space="0" w:color="auto"/>
        <w:left w:val="none" w:sz="0" w:space="0" w:color="auto"/>
        <w:bottom w:val="none" w:sz="0" w:space="0" w:color="auto"/>
        <w:right w:val="none" w:sz="0" w:space="0" w:color="auto"/>
      </w:divBdr>
    </w:div>
    <w:div w:id="805780779">
      <w:bodyDiv w:val="1"/>
      <w:marLeft w:val="0"/>
      <w:marRight w:val="0"/>
      <w:marTop w:val="0"/>
      <w:marBottom w:val="0"/>
      <w:divBdr>
        <w:top w:val="none" w:sz="0" w:space="0" w:color="auto"/>
        <w:left w:val="none" w:sz="0" w:space="0" w:color="auto"/>
        <w:bottom w:val="none" w:sz="0" w:space="0" w:color="auto"/>
        <w:right w:val="none" w:sz="0" w:space="0" w:color="auto"/>
      </w:divBdr>
    </w:div>
    <w:div w:id="813723191">
      <w:bodyDiv w:val="1"/>
      <w:marLeft w:val="0"/>
      <w:marRight w:val="0"/>
      <w:marTop w:val="0"/>
      <w:marBottom w:val="0"/>
      <w:divBdr>
        <w:top w:val="none" w:sz="0" w:space="0" w:color="auto"/>
        <w:left w:val="none" w:sz="0" w:space="0" w:color="auto"/>
        <w:bottom w:val="none" w:sz="0" w:space="0" w:color="auto"/>
        <w:right w:val="none" w:sz="0" w:space="0" w:color="auto"/>
      </w:divBdr>
    </w:div>
    <w:div w:id="1072387757">
      <w:bodyDiv w:val="1"/>
      <w:marLeft w:val="0"/>
      <w:marRight w:val="0"/>
      <w:marTop w:val="0"/>
      <w:marBottom w:val="0"/>
      <w:divBdr>
        <w:top w:val="none" w:sz="0" w:space="0" w:color="auto"/>
        <w:left w:val="none" w:sz="0" w:space="0" w:color="auto"/>
        <w:bottom w:val="none" w:sz="0" w:space="0" w:color="auto"/>
        <w:right w:val="none" w:sz="0" w:space="0" w:color="auto"/>
      </w:divBdr>
      <w:divsChild>
        <w:div w:id="382949534">
          <w:marLeft w:val="0"/>
          <w:marRight w:val="0"/>
          <w:marTop w:val="0"/>
          <w:marBottom w:val="0"/>
          <w:divBdr>
            <w:top w:val="none" w:sz="0" w:space="0" w:color="auto"/>
            <w:left w:val="none" w:sz="0" w:space="0" w:color="auto"/>
            <w:bottom w:val="none" w:sz="0" w:space="0" w:color="auto"/>
            <w:right w:val="none" w:sz="0" w:space="0" w:color="auto"/>
          </w:divBdr>
        </w:div>
        <w:div w:id="1417898696">
          <w:marLeft w:val="0"/>
          <w:marRight w:val="0"/>
          <w:marTop w:val="0"/>
          <w:marBottom w:val="0"/>
          <w:divBdr>
            <w:top w:val="none" w:sz="0" w:space="0" w:color="auto"/>
            <w:left w:val="none" w:sz="0" w:space="0" w:color="auto"/>
            <w:bottom w:val="none" w:sz="0" w:space="0" w:color="auto"/>
            <w:right w:val="none" w:sz="0" w:space="0" w:color="auto"/>
          </w:divBdr>
        </w:div>
        <w:div w:id="850024358">
          <w:marLeft w:val="0"/>
          <w:marRight w:val="0"/>
          <w:marTop w:val="0"/>
          <w:marBottom w:val="0"/>
          <w:divBdr>
            <w:top w:val="none" w:sz="0" w:space="0" w:color="auto"/>
            <w:left w:val="none" w:sz="0" w:space="0" w:color="auto"/>
            <w:bottom w:val="none" w:sz="0" w:space="0" w:color="auto"/>
            <w:right w:val="none" w:sz="0" w:space="0" w:color="auto"/>
          </w:divBdr>
        </w:div>
        <w:div w:id="498811890">
          <w:marLeft w:val="0"/>
          <w:marRight w:val="0"/>
          <w:marTop w:val="0"/>
          <w:marBottom w:val="0"/>
          <w:divBdr>
            <w:top w:val="none" w:sz="0" w:space="0" w:color="auto"/>
            <w:left w:val="none" w:sz="0" w:space="0" w:color="auto"/>
            <w:bottom w:val="none" w:sz="0" w:space="0" w:color="auto"/>
            <w:right w:val="none" w:sz="0" w:space="0" w:color="auto"/>
          </w:divBdr>
        </w:div>
        <w:div w:id="1156797720">
          <w:marLeft w:val="0"/>
          <w:marRight w:val="0"/>
          <w:marTop w:val="0"/>
          <w:marBottom w:val="0"/>
          <w:divBdr>
            <w:top w:val="none" w:sz="0" w:space="0" w:color="auto"/>
            <w:left w:val="none" w:sz="0" w:space="0" w:color="auto"/>
            <w:bottom w:val="none" w:sz="0" w:space="0" w:color="auto"/>
            <w:right w:val="none" w:sz="0" w:space="0" w:color="auto"/>
          </w:divBdr>
        </w:div>
        <w:div w:id="232980662">
          <w:marLeft w:val="0"/>
          <w:marRight w:val="0"/>
          <w:marTop w:val="0"/>
          <w:marBottom w:val="0"/>
          <w:divBdr>
            <w:top w:val="none" w:sz="0" w:space="0" w:color="auto"/>
            <w:left w:val="none" w:sz="0" w:space="0" w:color="auto"/>
            <w:bottom w:val="none" w:sz="0" w:space="0" w:color="auto"/>
            <w:right w:val="none" w:sz="0" w:space="0" w:color="auto"/>
          </w:divBdr>
        </w:div>
      </w:divsChild>
    </w:div>
    <w:div w:id="1587418007">
      <w:bodyDiv w:val="1"/>
      <w:marLeft w:val="0"/>
      <w:marRight w:val="0"/>
      <w:marTop w:val="0"/>
      <w:marBottom w:val="0"/>
      <w:divBdr>
        <w:top w:val="none" w:sz="0" w:space="0" w:color="auto"/>
        <w:left w:val="none" w:sz="0" w:space="0" w:color="auto"/>
        <w:bottom w:val="none" w:sz="0" w:space="0" w:color="auto"/>
        <w:right w:val="none" w:sz="0" w:space="0" w:color="auto"/>
      </w:divBdr>
    </w:div>
    <w:div w:id="1976374833">
      <w:bodyDiv w:val="1"/>
      <w:marLeft w:val="0"/>
      <w:marRight w:val="0"/>
      <w:marTop w:val="0"/>
      <w:marBottom w:val="0"/>
      <w:divBdr>
        <w:top w:val="none" w:sz="0" w:space="0" w:color="auto"/>
        <w:left w:val="none" w:sz="0" w:space="0" w:color="auto"/>
        <w:bottom w:val="none" w:sz="0" w:space="0" w:color="auto"/>
        <w:right w:val="none" w:sz="0" w:space="0" w:color="auto"/>
      </w:divBdr>
    </w:div>
    <w:div w:id="20186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ardio.org/Sub-specialty-communities/European-Association-of-Cardiovascular-Imaging-(EACV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witter.com/hashtag/euroecho?src=hash" TargetMode="External"/><Relationship Id="rId12" Type="http://schemas.openxmlformats.org/officeDocument/2006/relationships/hyperlink" Target="http://www.reedexpo.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cardio.org/Congresses-&amp;-Events/EuroEcho/About-the-congress" TargetMode="External"/><Relationship Id="rId11" Type="http://schemas.openxmlformats.org/officeDocument/2006/relationships/hyperlink" Target="mailto:paul.hammerl@reedexpo.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escardio.org" TargetMode="External"/><Relationship Id="rId4" Type="http://schemas.openxmlformats.org/officeDocument/2006/relationships/footnotes" Target="footnotes.xml"/><Relationship Id="rId9" Type="http://schemas.openxmlformats.org/officeDocument/2006/relationships/hyperlink" Target="mailto:vthiollet@escardi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3845</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Miller</dc:creator>
  <cp:lastModifiedBy>Jenke, Hannah (RX)</cp:lastModifiedBy>
  <cp:revision>3</cp:revision>
  <dcterms:created xsi:type="dcterms:W3CDTF">2019-11-26T07:54:00Z</dcterms:created>
  <dcterms:modified xsi:type="dcterms:W3CDTF">2019-11-26T07:58:00Z</dcterms:modified>
</cp:coreProperties>
</file>