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6E7A" w14:textId="77777777" w:rsidR="003F0EF5" w:rsidRPr="005C0A09" w:rsidRDefault="0093780F" w:rsidP="003F0EF5">
      <w:pPr>
        <w:ind w:right="-56"/>
        <w:jc w:val="right"/>
        <w:rPr>
          <w:rFonts w:ascii="Arial" w:hAnsi="Arial" w:cs="Arial"/>
          <w:b/>
          <w:sz w:val="28"/>
          <w:szCs w:val="28"/>
        </w:rPr>
      </w:pPr>
      <w:r w:rsidRPr="005C0A09">
        <w:rPr>
          <w:rFonts w:ascii="Arial" w:hAnsi="Arial" w:cs="Arial"/>
          <w:b/>
          <w:sz w:val="28"/>
          <w:szCs w:val="28"/>
        </w:rPr>
        <w:t>M</w:t>
      </w:r>
      <w:r w:rsidR="00FD1C60" w:rsidRPr="005C0A09">
        <w:rPr>
          <w:rFonts w:ascii="Arial" w:hAnsi="Arial" w:cs="Arial"/>
          <w:b/>
          <w:sz w:val="28"/>
          <w:szCs w:val="28"/>
        </w:rPr>
        <w:t xml:space="preserve"> </w:t>
      </w:r>
      <w:r w:rsidRPr="005C0A09">
        <w:rPr>
          <w:rFonts w:ascii="Arial" w:hAnsi="Arial" w:cs="Arial"/>
          <w:b/>
          <w:sz w:val="28"/>
          <w:szCs w:val="28"/>
        </w:rPr>
        <w:t>E</w:t>
      </w:r>
      <w:r w:rsidR="00FD1C60" w:rsidRPr="005C0A09">
        <w:rPr>
          <w:rFonts w:ascii="Arial" w:hAnsi="Arial" w:cs="Arial"/>
          <w:b/>
          <w:sz w:val="28"/>
          <w:szCs w:val="28"/>
        </w:rPr>
        <w:t xml:space="preserve"> </w:t>
      </w:r>
      <w:r w:rsidRPr="005C0A09">
        <w:rPr>
          <w:rFonts w:ascii="Arial" w:hAnsi="Arial" w:cs="Arial"/>
          <w:b/>
          <w:sz w:val="28"/>
          <w:szCs w:val="28"/>
        </w:rPr>
        <w:t>D</w:t>
      </w:r>
      <w:r w:rsidR="00FD1C60" w:rsidRPr="005C0A09">
        <w:rPr>
          <w:rFonts w:ascii="Arial" w:hAnsi="Arial" w:cs="Arial"/>
          <w:b/>
          <w:sz w:val="28"/>
          <w:szCs w:val="28"/>
        </w:rPr>
        <w:t xml:space="preserve"> </w:t>
      </w:r>
      <w:r w:rsidRPr="005C0A09">
        <w:rPr>
          <w:rFonts w:ascii="Arial" w:hAnsi="Arial" w:cs="Arial"/>
          <w:b/>
          <w:sz w:val="28"/>
          <w:szCs w:val="28"/>
        </w:rPr>
        <w:t>I</w:t>
      </w:r>
      <w:r w:rsidR="00FD1C60" w:rsidRPr="005C0A09">
        <w:rPr>
          <w:rFonts w:ascii="Arial" w:hAnsi="Arial" w:cs="Arial"/>
          <w:b/>
          <w:sz w:val="28"/>
          <w:szCs w:val="28"/>
        </w:rPr>
        <w:t xml:space="preserve"> </w:t>
      </w:r>
      <w:r w:rsidRPr="005C0A09">
        <w:rPr>
          <w:rFonts w:ascii="Arial" w:hAnsi="Arial" w:cs="Arial"/>
          <w:b/>
          <w:sz w:val="28"/>
          <w:szCs w:val="28"/>
        </w:rPr>
        <w:t>E</w:t>
      </w:r>
      <w:r w:rsidR="00FD1C60" w:rsidRPr="005C0A09">
        <w:rPr>
          <w:rFonts w:ascii="Arial" w:hAnsi="Arial" w:cs="Arial"/>
          <w:b/>
          <w:sz w:val="28"/>
          <w:szCs w:val="28"/>
        </w:rPr>
        <w:t xml:space="preserve"> </w:t>
      </w:r>
      <w:r w:rsidRPr="005C0A09">
        <w:rPr>
          <w:rFonts w:ascii="Arial" w:hAnsi="Arial" w:cs="Arial"/>
          <w:b/>
          <w:sz w:val="28"/>
          <w:szCs w:val="28"/>
        </w:rPr>
        <w:t>N</w:t>
      </w:r>
      <w:r w:rsidR="00FD1C60" w:rsidRPr="005C0A09">
        <w:rPr>
          <w:rFonts w:ascii="Arial" w:hAnsi="Arial" w:cs="Arial"/>
          <w:b/>
          <w:sz w:val="28"/>
          <w:szCs w:val="28"/>
        </w:rPr>
        <w:t xml:space="preserve"> </w:t>
      </w:r>
      <w:r w:rsidRPr="005C0A09">
        <w:rPr>
          <w:rFonts w:ascii="Arial" w:hAnsi="Arial" w:cs="Arial"/>
          <w:b/>
          <w:sz w:val="28"/>
          <w:szCs w:val="28"/>
        </w:rPr>
        <w:t>I</w:t>
      </w:r>
      <w:r w:rsidR="00FD1C60" w:rsidRPr="005C0A09">
        <w:rPr>
          <w:rFonts w:ascii="Arial" w:hAnsi="Arial" w:cs="Arial"/>
          <w:b/>
          <w:sz w:val="28"/>
          <w:szCs w:val="28"/>
        </w:rPr>
        <w:t xml:space="preserve"> </w:t>
      </w:r>
      <w:r w:rsidRPr="005C0A09">
        <w:rPr>
          <w:rFonts w:ascii="Arial" w:hAnsi="Arial" w:cs="Arial"/>
          <w:b/>
          <w:sz w:val="28"/>
          <w:szCs w:val="28"/>
        </w:rPr>
        <w:t>N</w:t>
      </w:r>
      <w:r w:rsidR="00FD1C60" w:rsidRPr="005C0A09">
        <w:rPr>
          <w:rFonts w:ascii="Arial" w:hAnsi="Arial" w:cs="Arial"/>
          <w:b/>
          <w:sz w:val="28"/>
          <w:szCs w:val="28"/>
        </w:rPr>
        <w:t xml:space="preserve"> </w:t>
      </w:r>
      <w:r w:rsidRPr="005C0A09">
        <w:rPr>
          <w:rFonts w:ascii="Arial" w:hAnsi="Arial" w:cs="Arial"/>
          <w:b/>
          <w:sz w:val="28"/>
          <w:szCs w:val="28"/>
        </w:rPr>
        <w:t>F</w:t>
      </w:r>
      <w:r w:rsidR="00FD1C60" w:rsidRPr="005C0A09">
        <w:rPr>
          <w:rFonts w:ascii="Arial" w:hAnsi="Arial" w:cs="Arial"/>
          <w:b/>
          <w:sz w:val="28"/>
          <w:szCs w:val="28"/>
        </w:rPr>
        <w:t xml:space="preserve"> </w:t>
      </w:r>
      <w:r w:rsidRPr="005C0A09">
        <w:rPr>
          <w:rFonts w:ascii="Arial" w:hAnsi="Arial" w:cs="Arial"/>
          <w:b/>
          <w:sz w:val="28"/>
          <w:szCs w:val="28"/>
        </w:rPr>
        <w:t>O</w:t>
      </w:r>
    </w:p>
    <w:p w14:paraId="513927BE" w14:textId="77777777" w:rsidR="003F0EF5" w:rsidRPr="004729CA" w:rsidRDefault="0093780F" w:rsidP="003F0EF5">
      <w:pPr>
        <w:ind w:right="-56"/>
        <w:jc w:val="right"/>
        <w:rPr>
          <w:rFonts w:ascii="Arial" w:hAnsi="Arial" w:cs="Arial"/>
          <w:b/>
          <w:szCs w:val="28"/>
        </w:rPr>
      </w:pPr>
      <w:r>
        <w:rPr>
          <w:rFonts w:ascii="Arial" w:hAnsi="Arial" w:cs="Arial"/>
          <w:b/>
          <w:szCs w:val="28"/>
        </w:rPr>
        <w:t>von Reed Exhibitions</w:t>
      </w:r>
      <w:r w:rsidR="00B61549">
        <w:rPr>
          <w:rFonts w:ascii="Arial" w:hAnsi="Arial" w:cs="Arial"/>
          <w:b/>
          <w:szCs w:val="28"/>
        </w:rPr>
        <w:t xml:space="preserve"> Österreich</w:t>
      </w:r>
    </w:p>
    <w:p w14:paraId="18B693AB" w14:textId="77777777" w:rsidR="00F95973" w:rsidRDefault="00F95973" w:rsidP="00841BE5">
      <w:pPr>
        <w:spacing w:line="360" w:lineRule="auto"/>
        <w:rPr>
          <w:rFonts w:ascii="Arial" w:hAnsi="Arial" w:cs="Arial"/>
          <w:sz w:val="24"/>
          <w:szCs w:val="24"/>
        </w:rPr>
      </w:pPr>
    </w:p>
    <w:p w14:paraId="1ED4A35A" w14:textId="77777777" w:rsidR="00836C97" w:rsidRDefault="009A24F7" w:rsidP="00836C97">
      <w:pPr>
        <w:pStyle w:val="berschrift11"/>
        <w:tabs>
          <w:tab w:val="left" w:pos="7518"/>
          <w:tab w:val="left" w:pos="7518"/>
        </w:tabs>
        <w:jc w:val="left"/>
        <w:rPr>
          <w:rFonts w:eastAsia="Calibri" w:cs="Arial"/>
          <w:bCs w:val="0"/>
          <w:color w:val="auto"/>
          <w:bdr w:val="none" w:sz="0" w:space="0" w:color="auto"/>
          <w:lang w:val="de-AT" w:eastAsia="de-DE"/>
        </w:rPr>
      </w:pPr>
      <w:r>
        <w:rPr>
          <w:rFonts w:eastAsia="Calibri" w:cs="Arial"/>
          <w:bCs w:val="0"/>
          <w:color w:val="auto"/>
          <w:bdr w:val="none" w:sz="0" w:space="0" w:color="auto"/>
          <w:lang w:val="de-AT" w:eastAsia="de-DE"/>
        </w:rPr>
        <w:t>Kongressprofi</w:t>
      </w:r>
      <w:r w:rsidR="0012207D">
        <w:rPr>
          <w:rFonts w:eastAsia="Calibri" w:cs="Arial"/>
          <w:bCs w:val="0"/>
          <w:color w:val="auto"/>
          <w:bdr w:val="none" w:sz="0" w:space="0" w:color="auto"/>
          <w:lang w:val="de-AT" w:eastAsia="de-DE"/>
        </w:rPr>
        <w:t xml:space="preserve"> Christian </w:t>
      </w:r>
      <w:proofErr w:type="spellStart"/>
      <w:r w:rsidR="0012207D">
        <w:rPr>
          <w:rFonts w:eastAsia="Calibri" w:cs="Arial"/>
          <w:bCs w:val="0"/>
          <w:color w:val="auto"/>
          <w:bdr w:val="none" w:sz="0" w:space="0" w:color="auto"/>
          <w:lang w:val="de-AT" w:eastAsia="de-DE"/>
        </w:rPr>
        <w:t>Mutschlechner</w:t>
      </w:r>
      <w:proofErr w:type="spellEnd"/>
      <w:r w:rsidR="0012207D">
        <w:rPr>
          <w:rFonts w:eastAsia="Calibri" w:cs="Arial"/>
          <w:bCs w:val="0"/>
          <w:color w:val="auto"/>
          <w:bdr w:val="none" w:sz="0" w:space="0" w:color="auto"/>
          <w:lang w:val="de-AT" w:eastAsia="de-DE"/>
        </w:rPr>
        <w:t xml:space="preserve"> </w:t>
      </w:r>
      <w:r w:rsidR="00836C97">
        <w:rPr>
          <w:rFonts w:eastAsia="Calibri" w:cs="Arial"/>
          <w:bCs w:val="0"/>
          <w:color w:val="auto"/>
          <w:bdr w:val="none" w:sz="0" w:space="0" w:color="auto"/>
          <w:lang w:val="de-AT" w:eastAsia="de-DE"/>
        </w:rPr>
        <w:t xml:space="preserve">wird </w:t>
      </w:r>
    </w:p>
    <w:p w14:paraId="0AF6E694" w14:textId="67C8D65D" w:rsidR="00FD1C60" w:rsidRDefault="007D50C3" w:rsidP="00836C97">
      <w:pPr>
        <w:pStyle w:val="berschrift11"/>
        <w:tabs>
          <w:tab w:val="left" w:pos="7518"/>
          <w:tab w:val="left" w:pos="7518"/>
        </w:tabs>
        <w:jc w:val="left"/>
        <w:rPr>
          <w:rFonts w:eastAsia="Calibri" w:cs="Arial"/>
          <w:bCs w:val="0"/>
          <w:color w:val="auto"/>
          <w:bdr w:val="none" w:sz="0" w:space="0" w:color="auto"/>
          <w:lang w:val="de-AT" w:eastAsia="de-DE"/>
        </w:rPr>
      </w:pPr>
      <w:r>
        <w:rPr>
          <w:rFonts w:eastAsia="Calibri" w:cs="Arial"/>
          <w:bCs w:val="0"/>
          <w:color w:val="auto"/>
          <w:bdr w:val="none" w:sz="0" w:space="0" w:color="auto"/>
          <w:lang w:val="de-AT" w:eastAsia="de-DE"/>
        </w:rPr>
        <w:t>Berater bei</w:t>
      </w:r>
      <w:r w:rsidR="0012207D">
        <w:rPr>
          <w:rFonts w:eastAsia="Calibri" w:cs="Arial"/>
          <w:bCs w:val="0"/>
          <w:color w:val="auto"/>
          <w:bdr w:val="none" w:sz="0" w:space="0" w:color="auto"/>
          <w:lang w:val="de-AT" w:eastAsia="de-DE"/>
        </w:rPr>
        <w:t xml:space="preserve"> Reed Exhibitions</w:t>
      </w:r>
    </w:p>
    <w:p w14:paraId="24E9CB81" w14:textId="77777777" w:rsidR="00E77406" w:rsidRPr="0093780F" w:rsidRDefault="00E77406" w:rsidP="00FD1C60">
      <w:pPr>
        <w:rPr>
          <w:lang w:val="de-DE"/>
        </w:rPr>
      </w:pPr>
    </w:p>
    <w:p w14:paraId="3BADCF87" w14:textId="2E9CDC51" w:rsidR="00F848CD" w:rsidRDefault="0012207D" w:rsidP="00FD1C60">
      <w:pPr>
        <w:pStyle w:val="Standard1"/>
        <w:tabs>
          <w:tab w:val="left" w:pos="7518"/>
          <w:tab w:val="left" w:pos="7518"/>
          <w:tab w:val="left" w:pos="7518"/>
        </w:tabs>
        <w:spacing w:line="240" w:lineRule="auto"/>
      </w:pPr>
      <w:r>
        <w:t>WIEN</w:t>
      </w:r>
      <w:r w:rsidR="0093780F" w:rsidRPr="00C630B8">
        <w:t xml:space="preserve"> (</w:t>
      </w:r>
      <w:r w:rsidR="00E25AB5">
        <w:rPr>
          <w:bCs/>
        </w:rPr>
        <w:t>6</w:t>
      </w:r>
      <w:bookmarkStart w:id="0" w:name="_GoBack"/>
      <w:bookmarkEnd w:id="0"/>
      <w:r w:rsidR="0093780F" w:rsidRPr="002D052F">
        <w:t>.</w:t>
      </w:r>
      <w:r w:rsidR="0093780F" w:rsidRPr="00C630B8">
        <w:t xml:space="preserve"> </w:t>
      </w:r>
      <w:r w:rsidR="00CB74F4">
        <w:t>Juni</w:t>
      </w:r>
      <w:r w:rsidR="0093780F">
        <w:t xml:space="preserve"> </w:t>
      </w:r>
      <w:r w:rsidR="003E1FB2">
        <w:t>2019</w:t>
      </w:r>
      <w:r w:rsidR="0093780F" w:rsidRPr="00C630B8">
        <w:t>). –</w:t>
      </w:r>
      <w:r w:rsidR="00EA2941">
        <w:t xml:space="preserve"> </w:t>
      </w:r>
      <w:r w:rsidR="004426DE">
        <w:t xml:space="preserve">Seit </w:t>
      </w:r>
      <w:r>
        <w:t>2001</w:t>
      </w:r>
      <w:r w:rsidR="004426DE">
        <w:t xml:space="preserve"> ist </w:t>
      </w:r>
      <w:r w:rsidR="003E1FB2">
        <w:t>Reed Exhibitions Österreich</w:t>
      </w:r>
      <w:r w:rsidR="00041ED7">
        <w:t xml:space="preserve"> am Standort Wien tätig und seit 2004</w:t>
      </w:r>
      <w:r w:rsidR="00EA2941">
        <w:t xml:space="preserve"> </w:t>
      </w:r>
      <w:r>
        <w:t>Betreiber der Messe Wien</w:t>
      </w:r>
      <w:r w:rsidR="00041ED7">
        <w:t xml:space="preserve">. Pro Jahr erwirtschaftet das Unternehmen mit </w:t>
      </w:r>
      <w:r w:rsidR="00EE5337">
        <w:t xml:space="preserve">seinen Messen </w:t>
      </w:r>
      <w:r w:rsidR="00041ED7">
        <w:t xml:space="preserve">und Gastveranstaltungen </w:t>
      </w:r>
      <w:r>
        <w:t xml:space="preserve">270 Mio. Euro Umwegrentabilität. </w:t>
      </w:r>
      <w:r w:rsidR="005C0A09">
        <w:t xml:space="preserve">Nach 15 sehr erfolgreichen Jahren </w:t>
      </w:r>
      <w:r w:rsidR="00836C97">
        <w:t xml:space="preserve">macht sich </w:t>
      </w:r>
      <w:r w:rsidR="00483CCF">
        <w:t xml:space="preserve">Österreichs größtes Messezentrum fit für die </w:t>
      </w:r>
      <w:r w:rsidR="00B109EB">
        <w:t>Zukunft</w:t>
      </w:r>
      <w:r w:rsidR="00041ED7">
        <w:t xml:space="preserve">. Neben </w:t>
      </w:r>
      <w:r w:rsidR="00EE5337">
        <w:t xml:space="preserve">baulichen und </w:t>
      </w:r>
      <w:r w:rsidR="00041ED7">
        <w:t xml:space="preserve">infrastrukturellen Maßnahmen </w:t>
      </w:r>
      <w:r w:rsidR="00EE5337">
        <w:t xml:space="preserve">sowie dem </w:t>
      </w:r>
      <w:r w:rsidR="005C0A09">
        <w:t>Fokus auf Digitalisierung</w:t>
      </w:r>
      <w:r w:rsidR="00836C97">
        <w:t>,</w:t>
      </w:r>
      <w:r w:rsidR="005C0A09">
        <w:t xml:space="preserve"> </w:t>
      </w:r>
      <w:r w:rsidR="00D663BD">
        <w:t>soll</w:t>
      </w:r>
      <w:r w:rsidR="00041ED7">
        <w:t xml:space="preserve"> </w:t>
      </w:r>
      <w:r w:rsidR="00D663BD">
        <w:t>das</w:t>
      </w:r>
      <w:r w:rsidR="00B20971">
        <w:t xml:space="preserve"> </w:t>
      </w:r>
      <w:r w:rsidR="00D663BD">
        <w:t>Netzwerk zu den</w:t>
      </w:r>
      <w:r w:rsidR="00041ED7">
        <w:t xml:space="preserve"> </w:t>
      </w:r>
      <w:r w:rsidR="00B20971">
        <w:t>Global Player</w:t>
      </w:r>
      <w:r w:rsidR="00D663BD">
        <w:t>n</w:t>
      </w:r>
      <w:r w:rsidR="00B20971">
        <w:t xml:space="preserve"> </w:t>
      </w:r>
      <w:r w:rsidR="00D663BD">
        <w:t>im Tagungsgeschäft deutlich ausgebaut werden</w:t>
      </w:r>
      <w:r w:rsidR="00B20971">
        <w:t>.</w:t>
      </w:r>
      <w:r w:rsidR="00B109EB">
        <w:t xml:space="preserve"> </w:t>
      </w:r>
      <w:r w:rsidR="00836C97">
        <w:t>Größtmögliches Knowhow für</w:t>
      </w:r>
      <w:r w:rsidR="00837FFB">
        <w:t xml:space="preserve"> die Planung und kundenseitig die richtigen Akzente </w:t>
      </w:r>
      <w:r w:rsidR="00836C97">
        <w:t>bringt</w:t>
      </w:r>
      <w:r w:rsidR="00837FFB">
        <w:t xml:space="preserve"> </w:t>
      </w:r>
      <w:r w:rsidR="00836C97">
        <w:t xml:space="preserve">Christian </w:t>
      </w:r>
      <w:proofErr w:type="spellStart"/>
      <w:r w:rsidR="00836C97">
        <w:t>Mutschlechner</w:t>
      </w:r>
      <w:proofErr w:type="spellEnd"/>
      <w:r w:rsidR="00836C97">
        <w:t xml:space="preserve">, den </w:t>
      </w:r>
      <w:r w:rsidR="00F848CD">
        <w:t>Reed Exhibitions als externen Berater an Bord</w:t>
      </w:r>
      <w:r w:rsidR="00836C97">
        <w:t xml:space="preserve"> holt</w:t>
      </w:r>
      <w:r w:rsidR="00F848CD">
        <w:t xml:space="preserve">. </w:t>
      </w:r>
      <w:proofErr w:type="spellStart"/>
      <w:r w:rsidR="00F848CD">
        <w:t>Mutschlechner</w:t>
      </w:r>
      <w:proofErr w:type="spellEnd"/>
      <w:r w:rsidR="00F848CD">
        <w:t xml:space="preserve"> unterstützt Reed Exhibitions in der Planungstätigkeit</w:t>
      </w:r>
      <w:r w:rsidR="00836C97">
        <w:t>,</w:t>
      </w:r>
      <w:r w:rsidR="00F848CD">
        <w:t xml:space="preserve"> vor allem </w:t>
      </w:r>
      <w:r w:rsidR="00836C97">
        <w:t xml:space="preserve">aber </w:t>
      </w:r>
      <w:r w:rsidR="00F848CD">
        <w:t>in der Bewerbung des Projekts in der internationalen Kongressbranche.</w:t>
      </w:r>
    </w:p>
    <w:p w14:paraId="7BEC52BD" w14:textId="77777777" w:rsidR="00EE5337" w:rsidRDefault="00EE5337" w:rsidP="00FD1C60">
      <w:pPr>
        <w:pStyle w:val="Standard1"/>
        <w:tabs>
          <w:tab w:val="left" w:pos="7518"/>
          <w:tab w:val="left" w:pos="7518"/>
          <w:tab w:val="left" w:pos="7518"/>
        </w:tabs>
        <w:spacing w:line="240" w:lineRule="auto"/>
      </w:pPr>
    </w:p>
    <w:p w14:paraId="3FBB1567" w14:textId="0131094E" w:rsidR="00B109EB" w:rsidRDefault="00B109EB" w:rsidP="00FD1C60">
      <w:pPr>
        <w:pStyle w:val="Standard1"/>
        <w:tabs>
          <w:tab w:val="left" w:pos="7518"/>
          <w:tab w:val="left" w:pos="7518"/>
          <w:tab w:val="left" w:pos="7518"/>
        </w:tabs>
        <w:spacing w:line="240" w:lineRule="auto"/>
      </w:pPr>
      <w:r>
        <w:t xml:space="preserve">„Ich freue mich, dass wir mit Christian </w:t>
      </w:r>
      <w:proofErr w:type="spellStart"/>
      <w:r>
        <w:t>Mutschlechner</w:t>
      </w:r>
      <w:proofErr w:type="spellEnd"/>
      <w:r>
        <w:t xml:space="preserve"> einen der profundesten Experten im heimischen Kongress- und Tagungsgeschäft als Berater gewinnen konnten“, sagt </w:t>
      </w:r>
      <w:r w:rsidRPr="00F621C5">
        <w:t>Benedikt Binder-Krieglstein, CEO von Reed Exhibitions Österreich</w:t>
      </w:r>
      <w:r>
        <w:t>. „</w:t>
      </w:r>
      <w:r w:rsidR="009A24F7">
        <w:t>Unser Ziel ist es,</w:t>
      </w:r>
      <w:r>
        <w:t xml:space="preserve"> die Messe Wien in den nächsten Jahren deutlich weiter</w:t>
      </w:r>
      <w:r w:rsidR="009A24F7">
        <w:t>zu</w:t>
      </w:r>
      <w:r>
        <w:t xml:space="preserve">entwickeln und </w:t>
      </w:r>
      <w:r w:rsidR="000A6576">
        <w:t>a</w:t>
      </w:r>
      <w:r>
        <w:t xml:space="preserve">m Markt </w:t>
      </w:r>
      <w:r w:rsidR="00B72B02">
        <w:t>verstärkt</w:t>
      </w:r>
      <w:r w:rsidR="007D50C3">
        <w:t xml:space="preserve"> </w:t>
      </w:r>
      <w:r>
        <w:t xml:space="preserve">durch </w:t>
      </w:r>
      <w:r w:rsidR="007D50C3">
        <w:t xml:space="preserve">unsere </w:t>
      </w:r>
      <w:r>
        <w:t xml:space="preserve">Netzwerke </w:t>
      </w:r>
      <w:r w:rsidR="009A24F7">
        <w:t xml:space="preserve">zu </w:t>
      </w:r>
      <w:r>
        <w:t xml:space="preserve">reüssieren. </w:t>
      </w:r>
      <w:r w:rsidR="009A24F7">
        <w:t xml:space="preserve">Aufgrund seiner langjährigen Erfahrung und </w:t>
      </w:r>
      <w:r w:rsidR="007D50C3">
        <w:t>weltumspannenden</w:t>
      </w:r>
      <w:r w:rsidR="009A24F7">
        <w:t xml:space="preserve"> Beziehungen können wir uns </w:t>
      </w:r>
      <w:r>
        <w:t xml:space="preserve">dafür kaum einen besseren Sparring Partner und Berater für unser Gastveranstaltungsteam wünschen, als Christian </w:t>
      </w:r>
      <w:proofErr w:type="spellStart"/>
      <w:r>
        <w:t>Mutschlechner</w:t>
      </w:r>
      <w:proofErr w:type="spellEnd"/>
      <w:r>
        <w:t xml:space="preserve">.“ Die Zusammenarbeit mit dem VCB und </w:t>
      </w:r>
      <w:r w:rsidR="00836C97">
        <w:t>dessen</w:t>
      </w:r>
      <w:r>
        <w:t xml:space="preserve"> Leiter Christian </w:t>
      </w:r>
      <w:proofErr w:type="spellStart"/>
      <w:r>
        <w:t>Woronka</w:t>
      </w:r>
      <w:proofErr w:type="spellEnd"/>
      <w:r w:rsidR="009A24F7">
        <w:t xml:space="preserve"> sowie mit </w:t>
      </w:r>
      <w:proofErr w:type="spellStart"/>
      <w:r w:rsidR="009A24F7">
        <w:t>WienTourismus</w:t>
      </w:r>
      <w:proofErr w:type="spellEnd"/>
      <w:r w:rsidR="009A24F7">
        <w:t xml:space="preserve"> würde damit auf einen neuen Level gehoben</w:t>
      </w:r>
      <w:r w:rsidR="000A6576">
        <w:t>, erklärt der Reed-CEO:</w:t>
      </w:r>
      <w:r w:rsidR="009A24F7">
        <w:t xml:space="preserve"> „</w:t>
      </w:r>
      <w:r w:rsidR="00E52A01">
        <w:t xml:space="preserve">In dieser Konstellation </w:t>
      </w:r>
      <w:r w:rsidR="0038516D">
        <w:t>kann</w:t>
      </w:r>
      <w:r w:rsidR="00E52A01">
        <w:t xml:space="preserve"> Reed Exhibitions </w:t>
      </w:r>
      <w:r>
        <w:t xml:space="preserve">gemeinsam mit dem </w:t>
      </w:r>
      <w:r w:rsidR="005C0A09" w:rsidRPr="005C0A09">
        <w:t xml:space="preserve">Vienna </w:t>
      </w:r>
      <w:proofErr w:type="spellStart"/>
      <w:r w:rsidR="005C0A09" w:rsidRPr="005C0A09">
        <w:t>Convention</w:t>
      </w:r>
      <w:proofErr w:type="spellEnd"/>
      <w:r w:rsidR="005C0A09" w:rsidRPr="005C0A09">
        <w:t xml:space="preserve"> Bureau </w:t>
      </w:r>
      <w:r>
        <w:t xml:space="preserve">und dem </w:t>
      </w:r>
      <w:proofErr w:type="spellStart"/>
      <w:r>
        <w:t>WienTourismus</w:t>
      </w:r>
      <w:proofErr w:type="spellEnd"/>
      <w:r>
        <w:t xml:space="preserve"> noch mehr zur positiven Standorte</w:t>
      </w:r>
      <w:r w:rsidR="00E52A01">
        <w:t xml:space="preserve">ntwicklung </w:t>
      </w:r>
      <w:r w:rsidR="000A6576">
        <w:t xml:space="preserve">von Wien </w:t>
      </w:r>
      <w:r w:rsidR="005C0A09">
        <w:t xml:space="preserve">beitragen und </w:t>
      </w:r>
      <w:r w:rsidR="00483CCF">
        <w:t xml:space="preserve">Wien bis 2030 wieder </w:t>
      </w:r>
      <w:r w:rsidR="005C0A09">
        <w:t xml:space="preserve">zur </w:t>
      </w:r>
      <w:r w:rsidR="00483CCF">
        <w:t xml:space="preserve">Weltkongresshauptstadt </w:t>
      </w:r>
      <w:r w:rsidR="005C0A09">
        <w:t>machen</w:t>
      </w:r>
      <w:r w:rsidR="00483CCF">
        <w:t>!</w:t>
      </w:r>
      <w:r w:rsidR="00E52A01">
        <w:t>“</w:t>
      </w:r>
    </w:p>
    <w:p w14:paraId="44504FC6" w14:textId="63AD33C7" w:rsidR="00BB5A7F" w:rsidRDefault="005C0A09" w:rsidP="00FD1C60">
      <w:pPr>
        <w:pStyle w:val="berschrift31"/>
        <w:tabs>
          <w:tab w:val="clear" w:pos="8080"/>
          <w:tab w:val="clear" w:pos="8364"/>
          <w:tab w:val="left" w:pos="7518"/>
          <w:tab w:val="left" w:pos="7518"/>
        </w:tabs>
      </w:pPr>
      <w:r>
        <w:t xml:space="preserve">Profi mit </w:t>
      </w:r>
      <w:r w:rsidR="00E52A01">
        <w:t>37 Jahre</w:t>
      </w:r>
      <w:r>
        <w:t>n</w:t>
      </w:r>
      <w:r w:rsidR="00E52A01">
        <w:t xml:space="preserve"> Erfahrung </w:t>
      </w:r>
      <w:r>
        <w:t>im Tagungsgeschäft</w:t>
      </w:r>
    </w:p>
    <w:p w14:paraId="600D6FEE" w14:textId="6B4F5E0A" w:rsidR="0093780F" w:rsidRPr="00C630B8" w:rsidRDefault="00B109EB" w:rsidP="00FD1C60">
      <w:pPr>
        <w:pStyle w:val="Standard1"/>
        <w:tabs>
          <w:tab w:val="left" w:pos="7518"/>
          <w:tab w:val="left" w:pos="7518"/>
          <w:tab w:val="left" w:pos="7518"/>
        </w:tabs>
        <w:spacing w:line="240" w:lineRule="auto"/>
      </w:pPr>
      <w:r>
        <w:t xml:space="preserve">Christian </w:t>
      </w:r>
      <w:proofErr w:type="spellStart"/>
      <w:r w:rsidRPr="00B109EB">
        <w:t>Mutschlechner</w:t>
      </w:r>
      <w:proofErr w:type="spellEnd"/>
      <w:r w:rsidRPr="00B109EB">
        <w:t xml:space="preserve"> </w:t>
      </w:r>
      <w:r>
        <w:t>verfügt über</w:t>
      </w:r>
      <w:r w:rsidRPr="00B109EB">
        <w:t xml:space="preserve"> 37 Jahre </w:t>
      </w:r>
      <w:r>
        <w:t>Erfahrung</w:t>
      </w:r>
      <w:r w:rsidRPr="00B109EB">
        <w:t xml:space="preserve"> auf dem Kongresssektor </w:t>
      </w:r>
      <w:r>
        <w:t xml:space="preserve">und </w:t>
      </w:r>
      <w:r w:rsidR="000A6576">
        <w:t>ist</w:t>
      </w:r>
      <w:r w:rsidRPr="00B109EB">
        <w:t xml:space="preserve"> seit 1977 in der Tagungsindustrie tätig. 1986 übernahm er die stellvertretende Leitung der damaligen Abteilung „Kongressbüro und Verkaufsförderung“, </w:t>
      </w:r>
      <w:r>
        <w:t>von</w:t>
      </w:r>
      <w:r w:rsidRPr="00B109EB">
        <w:t xml:space="preserve"> 1990 </w:t>
      </w:r>
      <w:r>
        <w:t xml:space="preserve">bis 2018 </w:t>
      </w:r>
      <w:r w:rsidRPr="00B109EB">
        <w:t>leitet</w:t>
      </w:r>
      <w:r>
        <w:t>e</w:t>
      </w:r>
      <w:r w:rsidRPr="00B109EB">
        <w:t xml:space="preserve"> er das VCB.</w:t>
      </w:r>
      <w:r>
        <w:t xml:space="preserve"> </w:t>
      </w:r>
      <w:r w:rsidR="007D50C3">
        <w:t xml:space="preserve">Unter </w:t>
      </w:r>
      <w:proofErr w:type="spellStart"/>
      <w:r w:rsidR="007D50C3">
        <w:t>Mutschlechners</w:t>
      </w:r>
      <w:proofErr w:type="spellEnd"/>
      <w:r w:rsidR="007D50C3">
        <w:t xml:space="preserve"> Ägide</w:t>
      </w:r>
      <w:r w:rsidRPr="00B109EB">
        <w:t xml:space="preserve"> </w:t>
      </w:r>
      <w:r w:rsidR="007D50C3">
        <w:t xml:space="preserve">fällt </w:t>
      </w:r>
      <w:r w:rsidR="00836C97">
        <w:t>das</w:t>
      </w:r>
      <w:r w:rsidR="0038516D">
        <w:t xml:space="preserve"> deutliche </w:t>
      </w:r>
      <w:r w:rsidR="00836C97">
        <w:t>Wachstum</w:t>
      </w:r>
      <w:r w:rsidR="0038516D">
        <w:t xml:space="preserve"> des Tagungsgeschäfts</w:t>
      </w:r>
      <w:r w:rsidR="007D50C3">
        <w:t xml:space="preserve">. </w:t>
      </w:r>
      <w:r w:rsidR="000A6576">
        <w:t xml:space="preserve">Wien war von 2004 bis 2012 die Nummer 1 in der Liste der </w:t>
      </w:r>
      <w:r w:rsidR="007D50C3">
        <w:t xml:space="preserve">wichtigsten Kongressstädte der Welt. </w:t>
      </w:r>
      <w:r w:rsidRPr="00B109EB">
        <w:t xml:space="preserve">2011 wurde </w:t>
      </w:r>
      <w:proofErr w:type="spellStart"/>
      <w:r>
        <w:t>Mutschlechner</w:t>
      </w:r>
      <w:proofErr w:type="spellEnd"/>
      <w:r w:rsidRPr="00B109EB">
        <w:t xml:space="preserve"> in die „Hall of </w:t>
      </w:r>
      <w:proofErr w:type="spellStart"/>
      <w:r w:rsidRPr="00B109EB">
        <w:t>Leaders</w:t>
      </w:r>
      <w:proofErr w:type="spellEnd"/>
      <w:r w:rsidRPr="00B109EB">
        <w:t xml:space="preserve">" des </w:t>
      </w:r>
      <w:proofErr w:type="spellStart"/>
      <w:r w:rsidRPr="00B109EB">
        <w:t>Convention</w:t>
      </w:r>
      <w:proofErr w:type="spellEnd"/>
      <w:r w:rsidRPr="00B109EB">
        <w:t xml:space="preserve"> </w:t>
      </w:r>
      <w:proofErr w:type="spellStart"/>
      <w:r w:rsidRPr="00B109EB">
        <w:t>Industry</w:t>
      </w:r>
      <w:proofErr w:type="spellEnd"/>
      <w:r w:rsidRPr="00B109EB">
        <w:t xml:space="preserve"> Council aufgenommen.</w:t>
      </w:r>
      <w:r w:rsidR="007D50C3">
        <w:t xml:space="preserve"> </w:t>
      </w:r>
      <w:r w:rsidR="0093780F" w:rsidRPr="00C630B8">
        <w:t>(+++)</w:t>
      </w:r>
    </w:p>
    <w:p w14:paraId="7E8BDE44" w14:textId="77777777" w:rsidR="0093780F" w:rsidRPr="00A518F0" w:rsidRDefault="0093780F" w:rsidP="0093780F">
      <w:pPr>
        <w:pStyle w:val="Textkrper1"/>
        <w:tabs>
          <w:tab w:val="clear" w:pos="8080"/>
          <w:tab w:val="clear" w:pos="8364"/>
          <w:tab w:val="left" w:pos="7518"/>
          <w:tab w:val="left" w:pos="7518"/>
          <w:tab w:val="left" w:pos="7518"/>
        </w:tabs>
        <w:rPr>
          <w:sz w:val="20"/>
          <w:szCs w:val="20"/>
          <w:u w:val="single"/>
        </w:rPr>
      </w:pPr>
    </w:p>
    <w:p w14:paraId="56DACA9E" w14:textId="77777777" w:rsidR="0093780F" w:rsidRPr="002323DA" w:rsidRDefault="0093780F" w:rsidP="002323DA">
      <w:pPr>
        <w:pStyle w:val="Standard1"/>
        <w:tabs>
          <w:tab w:val="left" w:pos="8505"/>
          <w:tab w:val="left" w:pos="8647"/>
        </w:tabs>
        <w:spacing w:line="276" w:lineRule="auto"/>
        <w:outlineLvl w:val="0"/>
        <w:rPr>
          <w:b/>
          <w:bCs/>
          <w:sz w:val="16"/>
          <w:szCs w:val="20"/>
          <w:u w:val="single"/>
        </w:rPr>
      </w:pPr>
      <w:r w:rsidRPr="002323DA">
        <w:rPr>
          <w:b/>
          <w:bCs/>
          <w:sz w:val="16"/>
          <w:szCs w:val="20"/>
          <w:u w:val="single"/>
        </w:rPr>
        <w:t>Rückfragehinweis:</w:t>
      </w:r>
    </w:p>
    <w:p w14:paraId="524F9AD5" w14:textId="474D4F12" w:rsidR="0093780F" w:rsidRPr="00483CCF" w:rsidRDefault="00FD1C60" w:rsidP="002323DA">
      <w:pPr>
        <w:pStyle w:val="Standard1"/>
        <w:tabs>
          <w:tab w:val="left" w:pos="8505"/>
          <w:tab w:val="left" w:pos="8647"/>
        </w:tabs>
        <w:spacing w:line="276" w:lineRule="auto"/>
        <w:rPr>
          <w:i/>
          <w:iCs/>
          <w:sz w:val="16"/>
          <w:szCs w:val="20"/>
        </w:rPr>
      </w:pPr>
      <w:r w:rsidRPr="00483CCF">
        <w:rPr>
          <w:b/>
          <w:bCs/>
          <w:sz w:val="16"/>
          <w:szCs w:val="20"/>
        </w:rPr>
        <w:t>Oliver-John Perry,</w:t>
      </w:r>
      <w:r w:rsidR="0038516D" w:rsidRPr="00483CCF">
        <w:rPr>
          <w:b/>
          <w:bCs/>
          <w:sz w:val="16"/>
          <w:szCs w:val="20"/>
        </w:rPr>
        <w:t xml:space="preserve"> </w:t>
      </w:r>
      <w:proofErr w:type="spellStart"/>
      <w:r w:rsidR="0093780F" w:rsidRPr="00483CCF">
        <w:rPr>
          <w:i/>
          <w:iCs/>
          <w:sz w:val="16"/>
          <w:szCs w:val="20"/>
        </w:rPr>
        <w:t>Director</w:t>
      </w:r>
      <w:proofErr w:type="spellEnd"/>
      <w:r w:rsidR="0093780F" w:rsidRPr="00483CCF">
        <w:rPr>
          <w:i/>
          <w:iCs/>
          <w:sz w:val="16"/>
          <w:szCs w:val="20"/>
        </w:rPr>
        <w:t xml:space="preserve"> Public </w:t>
      </w:r>
      <w:proofErr w:type="spellStart"/>
      <w:r w:rsidR="0093780F" w:rsidRPr="00483CCF">
        <w:rPr>
          <w:i/>
          <w:iCs/>
          <w:sz w:val="16"/>
          <w:szCs w:val="20"/>
        </w:rPr>
        <w:t>Affairs</w:t>
      </w:r>
      <w:proofErr w:type="spellEnd"/>
      <w:r w:rsidR="0093780F" w:rsidRPr="00483CCF">
        <w:rPr>
          <w:i/>
          <w:iCs/>
          <w:sz w:val="16"/>
          <w:szCs w:val="20"/>
        </w:rPr>
        <w:t xml:space="preserve"> und Unternehmenssprecher</w:t>
      </w:r>
    </w:p>
    <w:p w14:paraId="52F3B6C4" w14:textId="674D2200" w:rsidR="0093780F" w:rsidRPr="002323DA" w:rsidRDefault="0093780F" w:rsidP="002323DA">
      <w:pPr>
        <w:pStyle w:val="Standard1"/>
        <w:tabs>
          <w:tab w:val="left" w:pos="8505"/>
          <w:tab w:val="left" w:pos="8647"/>
        </w:tabs>
        <w:spacing w:line="276" w:lineRule="auto"/>
        <w:rPr>
          <w:sz w:val="16"/>
          <w:szCs w:val="20"/>
        </w:rPr>
      </w:pPr>
      <w:r w:rsidRPr="002323DA">
        <w:rPr>
          <w:sz w:val="16"/>
          <w:szCs w:val="20"/>
        </w:rPr>
        <w:t>Tel. +43 (0)1 727 20 2421</w:t>
      </w:r>
      <w:r w:rsidR="00836C97">
        <w:rPr>
          <w:sz w:val="16"/>
          <w:szCs w:val="20"/>
        </w:rPr>
        <w:t xml:space="preserve"> / +43 (0) 676 8232 2421</w:t>
      </w:r>
    </w:p>
    <w:p w14:paraId="6AB771CA" w14:textId="77777777" w:rsidR="0093780F" w:rsidRPr="002323DA" w:rsidRDefault="0093780F" w:rsidP="002323DA">
      <w:pPr>
        <w:pStyle w:val="Standard1"/>
        <w:tabs>
          <w:tab w:val="left" w:pos="8505"/>
          <w:tab w:val="left" w:pos="8647"/>
        </w:tabs>
        <w:spacing w:line="276" w:lineRule="auto"/>
        <w:outlineLvl w:val="0"/>
        <w:rPr>
          <w:rStyle w:val="Hyperlink0"/>
          <w:sz w:val="16"/>
          <w:szCs w:val="20"/>
          <w:u w:val="single"/>
        </w:rPr>
      </w:pPr>
      <w:r w:rsidRPr="002323DA">
        <w:rPr>
          <w:sz w:val="16"/>
          <w:szCs w:val="20"/>
        </w:rPr>
        <w:t xml:space="preserve">E-Mail: </w:t>
      </w:r>
      <w:hyperlink r:id="rId8" w:history="1">
        <w:r w:rsidRPr="002323DA">
          <w:rPr>
            <w:rStyle w:val="Hyperlink0"/>
            <w:sz w:val="16"/>
            <w:szCs w:val="20"/>
            <w:u w:val="single"/>
          </w:rPr>
          <w:t>ojp@reedexpo.at</w:t>
        </w:r>
      </w:hyperlink>
    </w:p>
    <w:p w14:paraId="1A954480" w14:textId="77777777" w:rsidR="009B19DC" w:rsidRPr="00FD1C60" w:rsidRDefault="009B19DC" w:rsidP="002323DA">
      <w:pPr>
        <w:spacing w:line="276" w:lineRule="auto"/>
        <w:ind w:right="509"/>
        <w:jc w:val="both"/>
        <w:rPr>
          <w:rFonts w:ascii="Arial" w:eastAsiaTheme="minorHAnsi" w:hAnsi="Arial" w:cstheme="minorBidi"/>
          <w:sz w:val="16"/>
          <w:szCs w:val="22"/>
          <w:lang w:eastAsia="en-US"/>
        </w:rPr>
      </w:pPr>
    </w:p>
    <w:p w14:paraId="6B71AE7A" w14:textId="3D02B850" w:rsidR="003E1FB2" w:rsidRPr="00FD1C60" w:rsidRDefault="003E1FB2" w:rsidP="002323DA">
      <w:pPr>
        <w:shd w:val="clear" w:color="auto" w:fill="FFFFFF"/>
        <w:spacing w:after="150" w:line="276" w:lineRule="auto"/>
        <w:jc w:val="both"/>
        <w:rPr>
          <w:rFonts w:ascii="Helvetica" w:hAnsi="Helvetica"/>
          <w:color w:val="474949"/>
          <w:sz w:val="16"/>
          <w:szCs w:val="21"/>
          <w:lang w:val="de-DE"/>
        </w:rPr>
      </w:pPr>
      <w:r w:rsidRPr="00FD1C60">
        <w:rPr>
          <w:rFonts w:ascii="Helvetica" w:hAnsi="Helvetica"/>
          <w:b/>
          <w:bCs/>
          <w:color w:val="000000" w:themeColor="text1"/>
          <w:sz w:val="16"/>
          <w:szCs w:val="21"/>
          <w:lang w:val="de-DE"/>
        </w:rPr>
        <w:t>Über Reed Exhibitions</w:t>
      </w:r>
      <w:r w:rsidR="00634234" w:rsidRPr="00FD1C60">
        <w:rPr>
          <w:rFonts w:ascii="Helvetica" w:hAnsi="Helvetica"/>
          <w:b/>
          <w:bCs/>
          <w:color w:val="000000" w:themeColor="text1"/>
          <w:sz w:val="16"/>
          <w:szCs w:val="21"/>
          <w:lang w:val="de-DE"/>
        </w:rPr>
        <w:t xml:space="preserve"> Österreich</w:t>
      </w:r>
      <w:r w:rsidR="002323DA" w:rsidRPr="00FD1C60">
        <w:rPr>
          <w:rFonts w:ascii="Helvetica" w:hAnsi="Helvetica"/>
          <w:b/>
          <w:bCs/>
          <w:color w:val="000000" w:themeColor="text1"/>
          <w:sz w:val="16"/>
          <w:szCs w:val="21"/>
          <w:lang w:val="de-DE"/>
        </w:rPr>
        <w:t xml:space="preserve">: </w:t>
      </w:r>
      <w:r w:rsidR="00634234" w:rsidRPr="00FD1C60">
        <w:rPr>
          <w:rFonts w:ascii="Arial" w:eastAsia="Arial Unicode MS" w:hAnsi="Arial" w:cs="Arial Unicode MS"/>
          <w:color w:val="000000"/>
          <w:sz w:val="16"/>
          <w:szCs w:val="22"/>
          <w:u w:color="000000"/>
          <w:bdr w:val="nil"/>
          <w:lang w:val="de-DE" w:eastAsia="en-US"/>
        </w:rPr>
        <w:t>Reed Exhibitions Österreich ist Tochter des London</w:t>
      </w:r>
      <w:r w:rsidR="005C0A09">
        <w:rPr>
          <w:rFonts w:ascii="Arial" w:eastAsia="Arial Unicode MS" w:hAnsi="Arial" w:cs="Arial Unicode MS"/>
          <w:color w:val="000000"/>
          <w:sz w:val="16"/>
          <w:szCs w:val="22"/>
          <w:u w:color="000000"/>
          <w:bdr w:val="nil"/>
          <w:lang w:val="de-DE" w:eastAsia="en-US"/>
        </w:rPr>
        <w:t>er</w:t>
      </w:r>
      <w:r w:rsidR="00634234" w:rsidRPr="00FD1C60">
        <w:rPr>
          <w:rFonts w:ascii="Arial" w:eastAsia="Arial Unicode MS" w:hAnsi="Arial" w:cs="Arial Unicode MS"/>
          <w:color w:val="000000"/>
          <w:sz w:val="16"/>
          <w:szCs w:val="22"/>
          <w:u w:color="000000"/>
          <w:bdr w:val="nil"/>
          <w:lang w:val="de-DE" w:eastAsia="en-US"/>
        </w:rPr>
        <w:t xml:space="preserve"> Reed Exhibitions Konzerns (RELX-Group), der als einer der weltweiten Marktführer im Messe- und Veranstaltungsgeschäft in mehr als 40 Ländern tätig ist. Zur österreichischen Firmengruppe gehören Reed Exhibitions Messe Salzburg, Reed Exhibitions Messe Wien, Exklusivbetreiber der Messe Wien, und STANDout, eines der Top 20 europäischer Messebau-Unternehmen. Reed Exhibitions Österreich ist mit rund 390 Mitarbeiterinnen und Mitarbeitern an den Standorten Salzburg, Wien, Wels und Düsseldorf tätig. </w:t>
      </w:r>
      <w:hyperlink r:id="rId9" w:history="1">
        <w:r w:rsidR="00634234" w:rsidRPr="00FD1C60">
          <w:rPr>
            <w:rStyle w:val="Hyperlink"/>
            <w:rFonts w:ascii="Helvetica" w:hAnsi="Helvetica"/>
            <w:bCs/>
            <w:sz w:val="16"/>
            <w:szCs w:val="21"/>
            <w:lang w:val="de-DE"/>
          </w:rPr>
          <w:t>www.reedexpo.at</w:t>
        </w:r>
      </w:hyperlink>
    </w:p>
    <w:sectPr w:rsidR="003E1FB2" w:rsidRPr="00FD1C60" w:rsidSect="0038516D">
      <w:footerReference w:type="default" r:id="rId10"/>
      <w:headerReference w:type="first" r:id="rId11"/>
      <w:footerReference w:type="first" r:id="rId12"/>
      <w:pgSz w:w="11906" w:h="16838" w:code="9"/>
      <w:pgMar w:top="2127" w:right="1416" w:bottom="1560" w:left="1474" w:header="720" w:footer="87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1817B" w14:textId="77777777" w:rsidR="003C1B11" w:rsidRDefault="003C1B11">
      <w:r>
        <w:separator/>
      </w:r>
    </w:p>
  </w:endnote>
  <w:endnote w:type="continuationSeparator" w:id="0">
    <w:p w14:paraId="01DAE14C" w14:textId="77777777" w:rsidR="003C1B11" w:rsidRDefault="003C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42C8" w14:textId="4728C089" w:rsidR="008F7851" w:rsidRPr="00811381" w:rsidRDefault="00A20F32" w:rsidP="00942C53">
    <w:pPr>
      <w:ind w:right="509"/>
      <w:jc w:val="right"/>
      <w:rPr>
        <w:rFonts w:ascii="Arial" w:hAnsi="Arial" w:cs="Arial"/>
        <w:sz w:val="18"/>
      </w:rPr>
    </w:pPr>
    <w:r w:rsidRPr="00C35D98">
      <w:rPr>
        <w:rFonts w:ascii="Arial" w:hAnsi="Arial" w:cs="Arial"/>
        <w:noProof/>
        <w:sz w:val="22"/>
        <w:szCs w:val="22"/>
        <w:lang w:val="de-DE"/>
      </w:rPr>
      <w:drawing>
        <wp:anchor distT="0" distB="0" distL="114300" distR="114300" simplePos="0" relativeHeight="251675648" behindDoc="0" locked="0" layoutInCell="1" allowOverlap="1" wp14:anchorId="395B7C5A" wp14:editId="05BE4F48">
          <wp:simplePos x="0" y="0"/>
          <wp:positionH relativeFrom="margin">
            <wp:align>left</wp:align>
          </wp:positionH>
          <wp:positionV relativeFrom="paragraph">
            <wp:posOffset>-114300</wp:posOffset>
          </wp:positionV>
          <wp:extent cx="1781175" cy="320688"/>
          <wp:effectExtent l="0" t="0" r="0" b="3175"/>
          <wp:wrapNone/>
          <wp:docPr id="17" name="Grafik 17" descr="T:\Logos\Reed Logos Divers\Reed Exhibitions\Logo_R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Reed Logos Divers\Reed Exhibitions\Logo_RX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32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81" w:rsidRPr="008F7851">
      <w:rPr>
        <w:rFonts w:ascii="Arial" w:hAnsi="Arial" w:cs="Arial"/>
      </w:rPr>
      <w:fldChar w:fldCharType="begin"/>
    </w:r>
    <w:r w:rsidR="00811381" w:rsidRPr="008F7851">
      <w:rPr>
        <w:rFonts w:ascii="Arial" w:hAnsi="Arial" w:cs="Arial"/>
      </w:rPr>
      <w:instrText>PAGE   \* MERGEFORMAT</w:instrText>
    </w:r>
    <w:r w:rsidR="00811381" w:rsidRPr="008F7851">
      <w:rPr>
        <w:rFonts w:ascii="Arial" w:hAnsi="Arial" w:cs="Arial"/>
      </w:rPr>
      <w:fldChar w:fldCharType="separate"/>
    </w:r>
    <w:r w:rsidR="00F848CD" w:rsidRPr="00F848CD">
      <w:rPr>
        <w:rFonts w:ascii="Arial" w:hAnsi="Arial" w:cs="Arial"/>
        <w:noProof/>
        <w:lang w:val="de-DE"/>
      </w:rPr>
      <w:t>2</w:t>
    </w:r>
    <w:r w:rsidR="00811381" w:rsidRPr="008F7851">
      <w:rPr>
        <w:rFonts w:ascii="Arial" w:hAnsi="Arial" w:cs="Arial"/>
      </w:rPr>
      <w:fldChar w:fldCharType="end"/>
    </w:r>
    <w:r w:rsidR="00811381" w:rsidRPr="008F7851">
      <w:rPr>
        <w:rFonts w:ascii="Arial" w:hAnsi="Arial" w:cs="Arial"/>
        <w:noProof/>
        <w:lang w:val="de-DE"/>
      </w:rPr>
      <mc:AlternateContent>
        <mc:Choice Requires="wps">
          <w:drawing>
            <wp:anchor distT="0" distB="0" distL="114300" distR="114300" simplePos="0" relativeHeight="251672576" behindDoc="0" locked="0" layoutInCell="1" allowOverlap="1" wp14:anchorId="70F434AD" wp14:editId="6395C18A">
              <wp:simplePos x="0" y="0"/>
              <wp:positionH relativeFrom="column">
                <wp:posOffset>-1341755</wp:posOffset>
              </wp:positionH>
              <wp:positionV relativeFrom="paragraph">
                <wp:posOffset>-1069340</wp:posOffset>
              </wp:positionV>
              <wp:extent cx="3298190" cy="109728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4B1B7" w14:textId="77777777" w:rsidR="00811381" w:rsidRDefault="00811381" w:rsidP="00811381">
                          <w:pPr>
                            <w:ind w:left="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F434AD" id="_x0000_t202" coordsize="21600,21600" o:spt="202" path="m,l,21600r21600,l21600,xe">
              <v:stroke joinstyle="miter"/>
              <v:path gradientshapeok="t" o:connecttype="rect"/>
            </v:shapetype>
            <v:shape id="Text Box 1" o:spid="_x0000_s1026" type="#_x0000_t202" style="position:absolute;left:0;text-align:left;margin-left:-105.65pt;margin-top:-84.2pt;width:259.7pt;height:86.4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" filled="f" stroked="f">
              <v:textbox style="mso-fit-shape-to-text:t">
                <w:txbxContent>
                  <w:p w14:paraId="1F14B1B7" w14:textId="77777777" w:rsidR="00811381" w:rsidRDefault="00811381" w:rsidP="00811381">
                    <w:pPr>
                      <w:ind w:left="142"/>
                    </w:pPr>
                  </w:p>
                </w:txbxContent>
              </v:textbox>
            </v:shape>
          </w:pict>
        </mc:Fallback>
      </mc:AlternateContent>
    </w:r>
    <w:r w:rsidR="00811381" w:rsidRPr="008F7851">
      <w:rPr>
        <w:rFonts w:ascii="Arial" w:hAnsi="Arial" w:cs="Arial"/>
      </w:rPr>
      <w:t>/</w:t>
    </w:r>
    <w:r w:rsidR="00811381" w:rsidRPr="008F7851">
      <w:rPr>
        <w:rFonts w:ascii="Arial" w:hAnsi="Arial" w:cs="Arial"/>
      </w:rPr>
      <w:fldChar w:fldCharType="begin"/>
    </w:r>
    <w:r w:rsidR="00811381" w:rsidRPr="008F7851">
      <w:rPr>
        <w:rFonts w:ascii="Arial" w:hAnsi="Arial" w:cs="Arial"/>
      </w:rPr>
      <w:instrText>PAGE   \* MERGEFORMAT</w:instrText>
    </w:r>
    <w:r w:rsidR="00811381" w:rsidRPr="008F7851">
      <w:rPr>
        <w:rFonts w:ascii="Arial" w:hAnsi="Arial" w:cs="Arial"/>
      </w:rPr>
      <w:fldChar w:fldCharType="separate"/>
    </w:r>
    <w:r w:rsidR="00F848CD" w:rsidRPr="00F848CD">
      <w:rPr>
        <w:rFonts w:ascii="Arial" w:hAnsi="Arial" w:cs="Arial"/>
        <w:noProof/>
        <w:lang w:val="de-DE"/>
      </w:rPr>
      <w:t>2</w:t>
    </w:r>
    <w:r w:rsidR="00811381" w:rsidRPr="008F7851">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FCBA" w14:textId="23372D38" w:rsidR="00811381" w:rsidRPr="00811381" w:rsidRDefault="00C35D98" w:rsidP="00811381">
    <w:pPr>
      <w:pStyle w:val="Fuzeile"/>
      <w:ind w:right="509"/>
      <w:jc w:val="right"/>
      <w:rPr>
        <w:rFonts w:ascii="Arial" w:hAnsi="Arial" w:cs="Arial"/>
        <w:sz w:val="18"/>
      </w:rPr>
    </w:pPr>
    <w:r w:rsidRPr="00C35D98">
      <w:rPr>
        <w:rFonts w:ascii="Arial" w:hAnsi="Arial" w:cs="Arial"/>
        <w:noProof/>
        <w:sz w:val="22"/>
        <w:szCs w:val="22"/>
        <w:lang w:val="de-DE"/>
      </w:rPr>
      <w:drawing>
        <wp:anchor distT="0" distB="0" distL="114300" distR="114300" simplePos="0" relativeHeight="251673600" behindDoc="0" locked="0" layoutInCell="1" allowOverlap="1" wp14:anchorId="126E9EE3" wp14:editId="38D226EF">
          <wp:simplePos x="0" y="0"/>
          <wp:positionH relativeFrom="margin">
            <wp:align>left</wp:align>
          </wp:positionH>
          <wp:positionV relativeFrom="paragraph">
            <wp:posOffset>-128905</wp:posOffset>
          </wp:positionV>
          <wp:extent cx="1781175" cy="320688"/>
          <wp:effectExtent l="0" t="0" r="0" b="3175"/>
          <wp:wrapNone/>
          <wp:docPr id="19" name="Grafik 19" descr="T:\Logos\Reed Logos Divers\Reed Exhibitions\Logo_RX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Reed Logos Divers\Reed Exhibitions\Logo_RX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1175" cy="320688"/>
                  </a:xfrm>
                  <a:prstGeom prst="rect">
                    <a:avLst/>
                  </a:prstGeom>
                  <a:noFill/>
                  <a:ln>
                    <a:noFill/>
                  </a:ln>
                </pic:spPr>
              </pic:pic>
            </a:graphicData>
          </a:graphic>
          <wp14:sizeRelH relativeFrom="page">
            <wp14:pctWidth>0</wp14:pctWidth>
          </wp14:sizeRelH>
          <wp14:sizeRelV relativeFrom="page">
            <wp14:pctHeight>0</wp14:pctHeight>
          </wp14:sizeRelV>
        </wp:anchor>
      </w:drawing>
    </w:r>
    <w:r w:rsidR="00811381">
      <w:rPr>
        <w:rFonts w:ascii="Arial" w:hAnsi="Arial" w:cs="Arial"/>
      </w:rPr>
      <w:ptab w:relativeTo="margin" w:alignment="right" w:leader="none"/>
    </w:r>
    <w:r w:rsidR="00811381" w:rsidRPr="008F7851">
      <w:rPr>
        <w:rFonts w:ascii="Arial" w:hAnsi="Arial" w:cs="Arial"/>
        <w:noProof/>
        <w:lang w:val="de-DE"/>
      </w:rPr>
      <mc:AlternateContent>
        <mc:Choice Requires="wps">
          <w:drawing>
            <wp:anchor distT="0" distB="0" distL="114300" distR="114300" simplePos="0" relativeHeight="251669504" behindDoc="0" locked="0" layoutInCell="1" allowOverlap="1" wp14:anchorId="712C68B3" wp14:editId="4FB99EFA">
              <wp:simplePos x="0" y="0"/>
              <wp:positionH relativeFrom="column">
                <wp:posOffset>-1341755</wp:posOffset>
              </wp:positionH>
              <wp:positionV relativeFrom="paragraph">
                <wp:posOffset>-1069340</wp:posOffset>
              </wp:positionV>
              <wp:extent cx="3298190" cy="1097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26FC8" w14:textId="77777777" w:rsidR="00811381" w:rsidRDefault="00811381" w:rsidP="00811381">
                          <w:pPr>
                            <w:ind w:left="142"/>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C68B3" id="_x0000_t202" coordsize="21600,21600" o:spt="202" path="m,l,21600r21600,l21600,xe">
              <v:stroke joinstyle="miter"/>
              <v:path gradientshapeok="t" o:connecttype="rect"/>
            </v:shapetype>
            <v:shape id="_x0000_s1027" type="#_x0000_t202" style="position:absolute;left:0;text-align:left;margin-left:-105.65pt;margin-top:-84.2pt;width:259.7pt;height:86.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n2tQIAAL8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" filled="f" stroked="f">
              <v:textbox style="mso-fit-shape-to-text:t">
                <w:txbxContent>
                  <w:p w14:paraId="2EE26FC8" w14:textId="77777777" w:rsidR="00811381" w:rsidRDefault="00811381" w:rsidP="00811381">
                    <w:pPr>
                      <w:ind w:left="142"/>
                    </w:pPr>
                  </w:p>
                </w:txbxContent>
              </v:textbox>
            </v:shape>
          </w:pict>
        </mc:Fallback>
      </mc:AlternateContent>
    </w:r>
    <w:r w:rsidR="005A4BC7">
      <w:rPr>
        <w:rFonts w:ascii="Arial" w:hAnsi="Arial" w:cs="Arial"/>
      </w:rPr>
      <w:fldChar w:fldCharType="begin"/>
    </w:r>
    <w:r w:rsidR="005A4BC7">
      <w:rPr>
        <w:rFonts w:ascii="Arial" w:hAnsi="Arial" w:cs="Arial"/>
      </w:rPr>
      <w:instrText xml:space="preserve"> PAGE   \* MERGEFORMAT </w:instrText>
    </w:r>
    <w:r w:rsidR="005A4BC7">
      <w:rPr>
        <w:rFonts w:ascii="Arial" w:hAnsi="Arial" w:cs="Arial"/>
      </w:rPr>
      <w:fldChar w:fldCharType="separate"/>
    </w:r>
    <w:r w:rsidR="00E25AB5">
      <w:rPr>
        <w:rFonts w:ascii="Arial" w:hAnsi="Arial" w:cs="Arial"/>
        <w:noProof/>
      </w:rPr>
      <w:t>1</w:t>
    </w:r>
    <w:r w:rsidR="005A4BC7">
      <w:rPr>
        <w:rFonts w:ascii="Arial" w:hAnsi="Arial" w:cs="Arial"/>
      </w:rPr>
      <w:fldChar w:fldCharType="end"/>
    </w:r>
    <w:r w:rsidR="005A4BC7">
      <w:rPr>
        <w:rFonts w:ascii="Arial" w:hAnsi="Arial" w:cs="Arial"/>
      </w:rPr>
      <w:t>/</w:t>
    </w:r>
    <w:r w:rsidR="00811381">
      <w:rPr>
        <w:rFonts w:ascii="Arial" w:hAnsi="Arial" w:cs="Arial"/>
      </w:rPr>
      <w:fldChar w:fldCharType="begin"/>
    </w:r>
    <w:r w:rsidR="00811381">
      <w:rPr>
        <w:rFonts w:ascii="Arial" w:hAnsi="Arial" w:cs="Arial"/>
      </w:rPr>
      <w:instrText xml:space="preserve"> NUMPAGES   \* MERGEFORMAT </w:instrText>
    </w:r>
    <w:r w:rsidR="00811381">
      <w:rPr>
        <w:rFonts w:ascii="Arial" w:hAnsi="Arial" w:cs="Arial"/>
      </w:rPr>
      <w:fldChar w:fldCharType="separate"/>
    </w:r>
    <w:r w:rsidR="00E25AB5">
      <w:rPr>
        <w:rFonts w:ascii="Arial" w:hAnsi="Arial" w:cs="Arial"/>
        <w:noProof/>
      </w:rPr>
      <w:t>1</w:t>
    </w:r>
    <w:r w:rsidR="0081138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9F912" w14:textId="77777777" w:rsidR="003C1B11" w:rsidRDefault="003C1B11">
      <w:r>
        <w:separator/>
      </w:r>
    </w:p>
  </w:footnote>
  <w:footnote w:type="continuationSeparator" w:id="0">
    <w:p w14:paraId="1DE022E9" w14:textId="77777777" w:rsidR="003C1B11" w:rsidRDefault="003C1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0CC81" w14:textId="77777777" w:rsidR="00EA7599" w:rsidRDefault="0093780F">
    <w:pPr>
      <w:pStyle w:val="Kopfzeile"/>
    </w:pPr>
    <w:r>
      <w:rPr>
        <w:noProof/>
        <w:lang w:val="de-DE"/>
      </w:rPr>
      <w:drawing>
        <wp:inline distT="0" distB="0" distL="0" distR="0" wp14:anchorId="032EAC2B" wp14:editId="308FA9B7">
          <wp:extent cx="2941320" cy="538868"/>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76E"/>
    <w:multiLevelType w:val="hybridMultilevel"/>
    <w:tmpl w:val="4AB44F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A4640C0"/>
    <w:multiLevelType w:val="hybridMultilevel"/>
    <w:tmpl w:val="83D29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935EE"/>
    <w:multiLevelType w:val="hybridMultilevel"/>
    <w:tmpl w:val="7846893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40F4F"/>
    <w:multiLevelType w:val="hybridMultilevel"/>
    <w:tmpl w:val="006A63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F14FAB"/>
    <w:multiLevelType w:val="hybridMultilevel"/>
    <w:tmpl w:val="17149F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5423FF1"/>
    <w:multiLevelType w:val="hybridMultilevel"/>
    <w:tmpl w:val="48929072"/>
    <w:lvl w:ilvl="0" w:tplc="8C981A2C">
      <w:numFmt w:val="bullet"/>
      <w:lvlText w:val=""/>
      <w:lvlJc w:val="left"/>
      <w:pPr>
        <w:ind w:left="360" w:hanging="360"/>
      </w:pPr>
      <w:rPr>
        <w:rFonts w:ascii="Symbol" w:eastAsia="Times New Roman"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AF07C7A"/>
    <w:multiLevelType w:val="multilevel"/>
    <w:tmpl w:val="7072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1B7087"/>
    <w:multiLevelType w:val="multilevel"/>
    <w:tmpl w:val="758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1779C"/>
    <w:multiLevelType w:val="multilevel"/>
    <w:tmpl w:val="F1EC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7"/>
  </w:num>
  <w:num w:numId="4">
    <w:abstractNumId w:val="0"/>
  </w:num>
  <w:num w:numId="5">
    <w:abstractNumId w:val="4"/>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9D"/>
    <w:rsid w:val="00000837"/>
    <w:rsid w:val="00001F4E"/>
    <w:rsid w:val="00003ACA"/>
    <w:rsid w:val="00003B99"/>
    <w:rsid w:val="00004E2E"/>
    <w:rsid w:val="00006D23"/>
    <w:rsid w:val="00010557"/>
    <w:rsid w:val="0001173D"/>
    <w:rsid w:val="000121EC"/>
    <w:rsid w:val="00015A6C"/>
    <w:rsid w:val="0001627E"/>
    <w:rsid w:val="00021922"/>
    <w:rsid w:val="00021C2C"/>
    <w:rsid w:val="000223E5"/>
    <w:rsid w:val="000244CE"/>
    <w:rsid w:val="00024F2E"/>
    <w:rsid w:val="00027026"/>
    <w:rsid w:val="0003338E"/>
    <w:rsid w:val="00033DF2"/>
    <w:rsid w:val="0003527A"/>
    <w:rsid w:val="00035B99"/>
    <w:rsid w:val="00040CE8"/>
    <w:rsid w:val="00041649"/>
    <w:rsid w:val="00041ED7"/>
    <w:rsid w:val="00043BD1"/>
    <w:rsid w:val="00045838"/>
    <w:rsid w:val="000460A9"/>
    <w:rsid w:val="0004625C"/>
    <w:rsid w:val="00046EE4"/>
    <w:rsid w:val="00050A78"/>
    <w:rsid w:val="00050C73"/>
    <w:rsid w:val="00056E3C"/>
    <w:rsid w:val="00057A1E"/>
    <w:rsid w:val="00060841"/>
    <w:rsid w:val="00065121"/>
    <w:rsid w:val="00065D6D"/>
    <w:rsid w:val="000662A0"/>
    <w:rsid w:val="00067910"/>
    <w:rsid w:val="00067DC1"/>
    <w:rsid w:val="00067EAC"/>
    <w:rsid w:val="00071FFE"/>
    <w:rsid w:val="0007207B"/>
    <w:rsid w:val="0007358E"/>
    <w:rsid w:val="00074CBC"/>
    <w:rsid w:val="00080DA7"/>
    <w:rsid w:val="00081F6E"/>
    <w:rsid w:val="00082AE9"/>
    <w:rsid w:val="000835BE"/>
    <w:rsid w:val="00083F23"/>
    <w:rsid w:val="00085944"/>
    <w:rsid w:val="0008595C"/>
    <w:rsid w:val="00085C12"/>
    <w:rsid w:val="00090B1A"/>
    <w:rsid w:val="0009282A"/>
    <w:rsid w:val="00095853"/>
    <w:rsid w:val="000965BD"/>
    <w:rsid w:val="00097621"/>
    <w:rsid w:val="000A25B8"/>
    <w:rsid w:val="000A57E8"/>
    <w:rsid w:val="000A6576"/>
    <w:rsid w:val="000A7D7C"/>
    <w:rsid w:val="000B00C6"/>
    <w:rsid w:val="000B10E9"/>
    <w:rsid w:val="000B2832"/>
    <w:rsid w:val="000B2AD3"/>
    <w:rsid w:val="000B4059"/>
    <w:rsid w:val="000B4BF9"/>
    <w:rsid w:val="000B6DF1"/>
    <w:rsid w:val="000B71CD"/>
    <w:rsid w:val="000B73C6"/>
    <w:rsid w:val="000C08DA"/>
    <w:rsid w:val="000C1C4E"/>
    <w:rsid w:val="000D2DEE"/>
    <w:rsid w:val="000D2EF0"/>
    <w:rsid w:val="000D3274"/>
    <w:rsid w:val="000D529B"/>
    <w:rsid w:val="000D6F23"/>
    <w:rsid w:val="000E0582"/>
    <w:rsid w:val="000E06BA"/>
    <w:rsid w:val="000E0E9B"/>
    <w:rsid w:val="000E1275"/>
    <w:rsid w:val="000E163C"/>
    <w:rsid w:val="000E1CE2"/>
    <w:rsid w:val="000E3B9F"/>
    <w:rsid w:val="000F030C"/>
    <w:rsid w:val="00100DC1"/>
    <w:rsid w:val="00102B18"/>
    <w:rsid w:val="00103329"/>
    <w:rsid w:val="00103576"/>
    <w:rsid w:val="00103BC8"/>
    <w:rsid w:val="00104FD2"/>
    <w:rsid w:val="0010768D"/>
    <w:rsid w:val="00107BA8"/>
    <w:rsid w:val="00112751"/>
    <w:rsid w:val="00113B79"/>
    <w:rsid w:val="001153E9"/>
    <w:rsid w:val="0011549D"/>
    <w:rsid w:val="001154CA"/>
    <w:rsid w:val="00116BB1"/>
    <w:rsid w:val="001203F6"/>
    <w:rsid w:val="00121D18"/>
    <w:rsid w:val="0012207D"/>
    <w:rsid w:val="0012549B"/>
    <w:rsid w:val="00132228"/>
    <w:rsid w:val="001325F6"/>
    <w:rsid w:val="00132924"/>
    <w:rsid w:val="00135C0D"/>
    <w:rsid w:val="001401BD"/>
    <w:rsid w:val="001452F8"/>
    <w:rsid w:val="00150148"/>
    <w:rsid w:val="00150CF6"/>
    <w:rsid w:val="00157E59"/>
    <w:rsid w:val="00161B3F"/>
    <w:rsid w:val="00164387"/>
    <w:rsid w:val="001668A5"/>
    <w:rsid w:val="00170061"/>
    <w:rsid w:val="001716B4"/>
    <w:rsid w:val="00171E0E"/>
    <w:rsid w:val="001727F6"/>
    <w:rsid w:val="00172CC7"/>
    <w:rsid w:val="00174224"/>
    <w:rsid w:val="001753DF"/>
    <w:rsid w:val="001757BD"/>
    <w:rsid w:val="00175C84"/>
    <w:rsid w:val="00176796"/>
    <w:rsid w:val="001773A4"/>
    <w:rsid w:val="001805E2"/>
    <w:rsid w:val="00184F08"/>
    <w:rsid w:val="0018715E"/>
    <w:rsid w:val="00187D2C"/>
    <w:rsid w:val="00190C59"/>
    <w:rsid w:val="00191BB5"/>
    <w:rsid w:val="00193B9E"/>
    <w:rsid w:val="00193EC3"/>
    <w:rsid w:val="00195762"/>
    <w:rsid w:val="0019751E"/>
    <w:rsid w:val="001A0370"/>
    <w:rsid w:val="001A7391"/>
    <w:rsid w:val="001B0AD4"/>
    <w:rsid w:val="001B13B5"/>
    <w:rsid w:val="001B2EDC"/>
    <w:rsid w:val="001B3C83"/>
    <w:rsid w:val="001B5C59"/>
    <w:rsid w:val="001B690D"/>
    <w:rsid w:val="001D4CB6"/>
    <w:rsid w:val="001D788C"/>
    <w:rsid w:val="001D7CC9"/>
    <w:rsid w:val="001E0B16"/>
    <w:rsid w:val="001E27BD"/>
    <w:rsid w:val="001E45D4"/>
    <w:rsid w:val="001E6692"/>
    <w:rsid w:val="001E67A4"/>
    <w:rsid w:val="001F1CEF"/>
    <w:rsid w:val="001F1E05"/>
    <w:rsid w:val="001F3BB2"/>
    <w:rsid w:val="001F4E4A"/>
    <w:rsid w:val="001F7B5E"/>
    <w:rsid w:val="00202D0D"/>
    <w:rsid w:val="00206386"/>
    <w:rsid w:val="00210F7A"/>
    <w:rsid w:val="00210FAC"/>
    <w:rsid w:val="002115F7"/>
    <w:rsid w:val="00213803"/>
    <w:rsid w:val="00214DF7"/>
    <w:rsid w:val="00216E81"/>
    <w:rsid w:val="00217234"/>
    <w:rsid w:val="00221B80"/>
    <w:rsid w:val="00222564"/>
    <w:rsid w:val="002230B1"/>
    <w:rsid w:val="00224A77"/>
    <w:rsid w:val="002253D9"/>
    <w:rsid w:val="00230535"/>
    <w:rsid w:val="00231353"/>
    <w:rsid w:val="00231512"/>
    <w:rsid w:val="002323DA"/>
    <w:rsid w:val="00232BAF"/>
    <w:rsid w:val="00241A21"/>
    <w:rsid w:val="0024397E"/>
    <w:rsid w:val="002443BA"/>
    <w:rsid w:val="00244A5A"/>
    <w:rsid w:val="00244D16"/>
    <w:rsid w:val="00244E72"/>
    <w:rsid w:val="0024545C"/>
    <w:rsid w:val="002465DD"/>
    <w:rsid w:val="00247D48"/>
    <w:rsid w:val="0025102E"/>
    <w:rsid w:val="00251982"/>
    <w:rsid w:val="0025212B"/>
    <w:rsid w:val="00252B3B"/>
    <w:rsid w:val="00254AB6"/>
    <w:rsid w:val="00254E18"/>
    <w:rsid w:val="0025515D"/>
    <w:rsid w:val="00257DF4"/>
    <w:rsid w:val="002618CF"/>
    <w:rsid w:val="002623EB"/>
    <w:rsid w:val="0026401C"/>
    <w:rsid w:val="00266D06"/>
    <w:rsid w:val="0026727A"/>
    <w:rsid w:val="00267E4B"/>
    <w:rsid w:val="002707D8"/>
    <w:rsid w:val="002710F2"/>
    <w:rsid w:val="002739D4"/>
    <w:rsid w:val="00275FB3"/>
    <w:rsid w:val="0027659E"/>
    <w:rsid w:val="00277958"/>
    <w:rsid w:val="00280365"/>
    <w:rsid w:val="002804AA"/>
    <w:rsid w:val="00293427"/>
    <w:rsid w:val="002938EB"/>
    <w:rsid w:val="00295069"/>
    <w:rsid w:val="002A23C1"/>
    <w:rsid w:val="002A246B"/>
    <w:rsid w:val="002A3B0F"/>
    <w:rsid w:val="002A50B2"/>
    <w:rsid w:val="002A53D9"/>
    <w:rsid w:val="002A5CC1"/>
    <w:rsid w:val="002A726F"/>
    <w:rsid w:val="002A7562"/>
    <w:rsid w:val="002B0777"/>
    <w:rsid w:val="002B0C55"/>
    <w:rsid w:val="002B1B67"/>
    <w:rsid w:val="002B1C3B"/>
    <w:rsid w:val="002B2758"/>
    <w:rsid w:val="002B3C1E"/>
    <w:rsid w:val="002B75DE"/>
    <w:rsid w:val="002B7643"/>
    <w:rsid w:val="002C389B"/>
    <w:rsid w:val="002C458B"/>
    <w:rsid w:val="002C5153"/>
    <w:rsid w:val="002D2D90"/>
    <w:rsid w:val="002D4149"/>
    <w:rsid w:val="002D69B3"/>
    <w:rsid w:val="002D7820"/>
    <w:rsid w:val="002E0E5C"/>
    <w:rsid w:val="002E1626"/>
    <w:rsid w:val="002E4222"/>
    <w:rsid w:val="002E47E4"/>
    <w:rsid w:val="002E50E6"/>
    <w:rsid w:val="002E5263"/>
    <w:rsid w:val="002E55C1"/>
    <w:rsid w:val="002E6D96"/>
    <w:rsid w:val="002E6E6F"/>
    <w:rsid w:val="002E701F"/>
    <w:rsid w:val="002E71D0"/>
    <w:rsid w:val="002E7AB6"/>
    <w:rsid w:val="002E7D9F"/>
    <w:rsid w:val="002F2087"/>
    <w:rsid w:val="002F2169"/>
    <w:rsid w:val="002F2CF6"/>
    <w:rsid w:val="002F6C71"/>
    <w:rsid w:val="002F7333"/>
    <w:rsid w:val="002F7A85"/>
    <w:rsid w:val="002F7AEF"/>
    <w:rsid w:val="002F7C0A"/>
    <w:rsid w:val="003003D8"/>
    <w:rsid w:val="00300882"/>
    <w:rsid w:val="0030547B"/>
    <w:rsid w:val="003062D9"/>
    <w:rsid w:val="003102D9"/>
    <w:rsid w:val="003153DB"/>
    <w:rsid w:val="00324D0C"/>
    <w:rsid w:val="0032680D"/>
    <w:rsid w:val="0032693A"/>
    <w:rsid w:val="00326EAA"/>
    <w:rsid w:val="00330A4B"/>
    <w:rsid w:val="00332759"/>
    <w:rsid w:val="003349A8"/>
    <w:rsid w:val="0033794F"/>
    <w:rsid w:val="00337F21"/>
    <w:rsid w:val="0034196C"/>
    <w:rsid w:val="00341B63"/>
    <w:rsid w:val="00342178"/>
    <w:rsid w:val="00342461"/>
    <w:rsid w:val="00344928"/>
    <w:rsid w:val="00344933"/>
    <w:rsid w:val="0034529A"/>
    <w:rsid w:val="0035017F"/>
    <w:rsid w:val="00351C67"/>
    <w:rsid w:val="00352887"/>
    <w:rsid w:val="003571BC"/>
    <w:rsid w:val="00364D02"/>
    <w:rsid w:val="00365012"/>
    <w:rsid w:val="003651C7"/>
    <w:rsid w:val="00365B80"/>
    <w:rsid w:val="00366CED"/>
    <w:rsid w:val="00367467"/>
    <w:rsid w:val="00367E52"/>
    <w:rsid w:val="003701E7"/>
    <w:rsid w:val="00371E5D"/>
    <w:rsid w:val="00371F62"/>
    <w:rsid w:val="00374870"/>
    <w:rsid w:val="00374A03"/>
    <w:rsid w:val="00380860"/>
    <w:rsid w:val="00381991"/>
    <w:rsid w:val="00382FA9"/>
    <w:rsid w:val="0038516D"/>
    <w:rsid w:val="00385321"/>
    <w:rsid w:val="00385FA0"/>
    <w:rsid w:val="00387436"/>
    <w:rsid w:val="00390484"/>
    <w:rsid w:val="0039227F"/>
    <w:rsid w:val="003936FE"/>
    <w:rsid w:val="00394AE1"/>
    <w:rsid w:val="00397407"/>
    <w:rsid w:val="003A23B3"/>
    <w:rsid w:val="003A28C7"/>
    <w:rsid w:val="003B15CF"/>
    <w:rsid w:val="003B3360"/>
    <w:rsid w:val="003B368F"/>
    <w:rsid w:val="003B6D1D"/>
    <w:rsid w:val="003C01E2"/>
    <w:rsid w:val="003C1B11"/>
    <w:rsid w:val="003C4D69"/>
    <w:rsid w:val="003C6BBF"/>
    <w:rsid w:val="003C746A"/>
    <w:rsid w:val="003C784B"/>
    <w:rsid w:val="003D1833"/>
    <w:rsid w:val="003D1F74"/>
    <w:rsid w:val="003D2A4C"/>
    <w:rsid w:val="003E03E5"/>
    <w:rsid w:val="003E1FB2"/>
    <w:rsid w:val="003E2D3E"/>
    <w:rsid w:val="003E3CEB"/>
    <w:rsid w:val="003E58E3"/>
    <w:rsid w:val="003E7A09"/>
    <w:rsid w:val="003F000E"/>
    <w:rsid w:val="003F0EF5"/>
    <w:rsid w:val="003F471C"/>
    <w:rsid w:val="003F55F7"/>
    <w:rsid w:val="003F68FA"/>
    <w:rsid w:val="003F76D7"/>
    <w:rsid w:val="00400396"/>
    <w:rsid w:val="00400A68"/>
    <w:rsid w:val="004037AB"/>
    <w:rsid w:val="00406129"/>
    <w:rsid w:val="00406327"/>
    <w:rsid w:val="00410819"/>
    <w:rsid w:val="00410924"/>
    <w:rsid w:val="00410A94"/>
    <w:rsid w:val="004128A6"/>
    <w:rsid w:val="004130C0"/>
    <w:rsid w:val="00414067"/>
    <w:rsid w:val="00415FFC"/>
    <w:rsid w:val="00416147"/>
    <w:rsid w:val="004201DE"/>
    <w:rsid w:val="00421052"/>
    <w:rsid w:val="00422575"/>
    <w:rsid w:val="00424823"/>
    <w:rsid w:val="004256B3"/>
    <w:rsid w:val="00431981"/>
    <w:rsid w:val="004340C7"/>
    <w:rsid w:val="00434C1B"/>
    <w:rsid w:val="00434C98"/>
    <w:rsid w:val="00435BD7"/>
    <w:rsid w:val="00436E51"/>
    <w:rsid w:val="004426DE"/>
    <w:rsid w:val="0044475B"/>
    <w:rsid w:val="00444ACF"/>
    <w:rsid w:val="00446AD8"/>
    <w:rsid w:val="0044782E"/>
    <w:rsid w:val="004503D4"/>
    <w:rsid w:val="00451056"/>
    <w:rsid w:val="00451E6E"/>
    <w:rsid w:val="00454489"/>
    <w:rsid w:val="004549A8"/>
    <w:rsid w:val="00455048"/>
    <w:rsid w:val="00455679"/>
    <w:rsid w:val="00456008"/>
    <w:rsid w:val="00460FBB"/>
    <w:rsid w:val="00461753"/>
    <w:rsid w:val="0046357D"/>
    <w:rsid w:val="00466AAD"/>
    <w:rsid w:val="00471A83"/>
    <w:rsid w:val="00471F42"/>
    <w:rsid w:val="00472E3F"/>
    <w:rsid w:val="00472F8C"/>
    <w:rsid w:val="004735C1"/>
    <w:rsid w:val="00475DD7"/>
    <w:rsid w:val="00482655"/>
    <w:rsid w:val="00483421"/>
    <w:rsid w:val="0048377F"/>
    <w:rsid w:val="00483CCF"/>
    <w:rsid w:val="0048505F"/>
    <w:rsid w:val="004856E6"/>
    <w:rsid w:val="00485D72"/>
    <w:rsid w:val="004878A0"/>
    <w:rsid w:val="00490DFF"/>
    <w:rsid w:val="00491769"/>
    <w:rsid w:val="0049422C"/>
    <w:rsid w:val="004945CB"/>
    <w:rsid w:val="00494F64"/>
    <w:rsid w:val="004958E9"/>
    <w:rsid w:val="00495D42"/>
    <w:rsid w:val="0049635B"/>
    <w:rsid w:val="004A1AB3"/>
    <w:rsid w:val="004A3145"/>
    <w:rsid w:val="004A52FE"/>
    <w:rsid w:val="004B6212"/>
    <w:rsid w:val="004C091E"/>
    <w:rsid w:val="004C0D8F"/>
    <w:rsid w:val="004C147F"/>
    <w:rsid w:val="004C1E38"/>
    <w:rsid w:val="004C3446"/>
    <w:rsid w:val="004C4F08"/>
    <w:rsid w:val="004C59FC"/>
    <w:rsid w:val="004C5F18"/>
    <w:rsid w:val="004C69F8"/>
    <w:rsid w:val="004C72E6"/>
    <w:rsid w:val="004C7443"/>
    <w:rsid w:val="004D1450"/>
    <w:rsid w:val="004D2288"/>
    <w:rsid w:val="004D6901"/>
    <w:rsid w:val="004D6B26"/>
    <w:rsid w:val="004E0BF7"/>
    <w:rsid w:val="004E4A1E"/>
    <w:rsid w:val="004E7E04"/>
    <w:rsid w:val="004F21F7"/>
    <w:rsid w:val="004F715C"/>
    <w:rsid w:val="004F7216"/>
    <w:rsid w:val="004F7797"/>
    <w:rsid w:val="004F7D7B"/>
    <w:rsid w:val="005009BA"/>
    <w:rsid w:val="00501F16"/>
    <w:rsid w:val="005048A8"/>
    <w:rsid w:val="00510C34"/>
    <w:rsid w:val="00511475"/>
    <w:rsid w:val="00516837"/>
    <w:rsid w:val="00521E35"/>
    <w:rsid w:val="005238A4"/>
    <w:rsid w:val="00524288"/>
    <w:rsid w:val="005245FD"/>
    <w:rsid w:val="005247C7"/>
    <w:rsid w:val="00524950"/>
    <w:rsid w:val="00526F49"/>
    <w:rsid w:val="00527BE1"/>
    <w:rsid w:val="00531B11"/>
    <w:rsid w:val="00532E00"/>
    <w:rsid w:val="005342E8"/>
    <w:rsid w:val="00534B9C"/>
    <w:rsid w:val="00536756"/>
    <w:rsid w:val="0053785D"/>
    <w:rsid w:val="0054009D"/>
    <w:rsid w:val="00541D67"/>
    <w:rsid w:val="00544D0A"/>
    <w:rsid w:val="0054661D"/>
    <w:rsid w:val="005507BA"/>
    <w:rsid w:val="00554F15"/>
    <w:rsid w:val="005555CC"/>
    <w:rsid w:val="00555E7A"/>
    <w:rsid w:val="00556810"/>
    <w:rsid w:val="005657B1"/>
    <w:rsid w:val="00565DE6"/>
    <w:rsid w:val="00566345"/>
    <w:rsid w:val="00566A89"/>
    <w:rsid w:val="00566B58"/>
    <w:rsid w:val="00566DA5"/>
    <w:rsid w:val="00570347"/>
    <w:rsid w:val="00570DEB"/>
    <w:rsid w:val="00571415"/>
    <w:rsid w:val="00573337"/>
    <w:rsid w:val="0057476F"/>
    <w:rsid w:val="0057754E"/>
    <w:rsid w:val="00581D08"/>
    <w:rsid w:val="005822E3"/>
    <w:rsid w:val="00582C9C"/>
    <w:rsid w:val="0058620E"/>
    <w:rsid w:val="00592F69"/>
    <w:rsid w:val="0059542A"/>
    <w:rsid w:val="005972C5"/>
    <w:rsid w:val="00597D38"/>
    <w:rsid w:val="005A12E3"/>
    <w:rsid w:val="005A3D16"/>
    <w:rsid w:val="005A417A"/>
    <w:rsid w:val="005A46EA"/>
    <w:rsid w:val="005A4BC7"/>
    <w:rsid w:val="005A4C7D"/>
    <w:rsid w:val="005A6635"/>
    <w:rsid w:val="005A734A"/>
    <w:rsid w:val="005A792D"/>
    <w:rsid w:val="005B1791"/>
    <w:rsid w:val="005B496A"/>
    <w:rsid w:val="005B4E4C"/>
    <w:rsid w:val="005B5417"/>
    <w:rsid w:val="005B596A"/>
    <w:rsid w:val="005B65ED"/>
    <w:rsid w:val="005C0A09"/>
    <w:rsid w:val="005C0CEA"/>
    <w:rsid w:val="005C405C"/>
    <w:rsid w:val="005C6F66"/>
    <w:rsid w:val="005D0C7B"/>
    <w:rsid w:val="005D1CDA"/>
    <w:rsid w:val="005D2964"/>
    <w:rsid w:val="005D2971"/>
    <w:rsid w:val="005D4125"/>
    <w:rsid w:val="005D5F88"/>
    <w:rsid w:val="005D729B"/>
    <w:rsid w:val="005E2D85"/>
    <w:rsid w:val="005E484D"/>
    <w:rsid w:val="005E4ACF"/>
    <w:rsid w:val="005E7A01"/>
    <w:rsid w:val="005F190F"/>
    <w:rsid w:val="005F37DC"/>
    <w:rsid w:val="005F7C77"/>
    <w:rsid w:val="006064D5"/>
    <w:rsid w:val="00606B17"/>
    <w:rsid w:val="00607108"/>
    <w:rsid w:val="00607F0C"/>
    <w:rsid w:val="00610AD6"/>
    <w:rsid w:val="00611E44"/>
    <w:rsid w:val="006123F6"/>
    <w:rsid w:val="00615255"/>
    <w:rsid w:val="006152CD"/>
    <w:rsid w:val="00616235"/>
    <w:rsid w:val="0061647F"/>
    <w:rsid w:val="0061739B"/>
    <w:rsid w:val="00617A5F"/>
    <w:rsid w:val="006208D5"/>
    <w:rsid w:val="00620DA9"/>
    <w:rsid w:val="0062134D"/>
    <w:rsid w:val="0062206F"/>
    <w:rsid w:val="0063059E"/>
    <w:rsid w:val="00631315"/>
    <w:rsid w:val="00632C00"/>
    <w:rsid w:val="00632F7B"/>
    <w:rsid w:val="006339F4"/>
    <w:rsid w:val="0063421F"/>
    <w:rsid w:val="00634234"/>
    <w:rsid w:val="0063505A"/>
    <w:rsid w:val="006365ED"/>
    <w:rsid w:val="006375C6"/>
    <w:rsid w:val="0064074A"/>
    <w:rsid w:val="006415B6"/>
    <w:rsid w:val="00644CBB"/>
    <w:rsid w:val="00650694"/>
    <w:rsid w:val="00652AFA"/>
    <w:rsid w:val="00654435"/>
    <w:rsid w:val="00654EF5"/>
    <w:rsid w:val="00654F32"/>
    <w:rsid w:val="0065589E"/>
    <w:rsid w:val="006560A9"/>
    <w:rsid w:val="00662592"/>
    <w:rsid w:val="0066325A"/>
    <w:rsid w:val="00671447"/>
    <w:rsid w:val="00671A97"/>
    <w:rsid w:val="0067545D"/>
    <w:rsid w:val="00675F4D"/>
    <w:rsid w:val="00681880"/>
    <w:rsid w:val="00682927"/>
    <w:rsid w:val="00685482"/>
    <w:rsid w:val="006855A6"/>
    <w:rsid w:val="00690004"/>
    <w:rsid w:val="00690199"/>
    <w:rsid w:val="00690D56"/>
    <w:rsid w:val="006911F9"/>
    <w:rsid w:val="00695FA7"/>
    <w:rsid w:val="00697DB6"/>
    <w:rsid w:val="006A214D"/>
    <w:rsid w:val="006A53D0"/>
    <w:rsid w:val="006A63CA"/>
    <w:rsid w:val="006A7286"/>
    <w:rsid w:val="006B0078"/>
    <w:rsid w:val="006B135D"/>
    <w:rsid w:val="006B2D41"/>
    <w:rsid w:val="006B3734"/>
    <w:rsid w:val="006B598F"/>
    <w:rsid w:val="006B646D"/>
    <w:rsid w:val="006B7768"/>
    <w:rsid w:val="006C064A"/>
    <w:rsid w:val="006C12EB"/>
    <w:rsid w:val="006C3BF9"/>
    <w:rsid w:val="006C485A"/>
    <w:rsid w:val="006C5C58"/>
    <w:rsid w:val="006D0BC4"/>
    <w:rsid w:val="006D1116"/>
    <w:rsid w:val="006D3935"/>
    <w:rsid w:val="006D4312"/>
    <w:rsid w:val="006D5A2C"/>
    <w:rsid w:val="006D5D1A"/>
    <w:rsid w:val="006E06CF"/>
    <w:rsid w:val="006E1533"/>
    <w:rsid w:val="006E22EC"/>
    <w:rsid w:val="006E3C29"/>
    <w:rsid w:val="006E6DB7"/>
    <w:rsid w:val="006F0904"/>
    <w:rsid w:val="006F1270"/>
    <w:rsid w:val="006F178D"/>
    <w:rsid w:val="006F513F"/>
    <w:rsid w:val="006F71CA"/>
    <w:rsid w:val="00700D85"/>
    <w:rsid w:val="00702B37"/>
    <w:rsid w:val="0070585C"/>
    <w:rsid w:val="00706237"/>
    <w:rsid w:val="00707709"/>
    <w:rsid w:val="00710E25"/>
    <w:rsid w:val="007116BB"/>
    <w:rsid w:val="00712D0F"/>
    <w:rsid w:val="00713FFF"/>
    <w:rsid w:val="007146ED"/>
    <w:rsid w:val="00714FD8"/>
    <w:rsid w:val="0071711D"/>
    <w:rsid w:val="00724A85"/>
    <w:rsid w:val="0072540D"/>
    <w:rsid w:val="007254D8"/>
    <w:rsid w:val="00726C67"/>
    <w:rsid w:val="007277C6"/>
    <w:rsid w:val="00731F4C"/>
    <w:rsid w:val="00732D4F"/>
    <w:rsid w:val="00733FDE"/>
    <w:rsid w:val="00735101"/>
    <w:rsid w:val="00736AEC"/>
    <w:rsid w:val="00741291"/>
    <w:rsid w:val="0074156B"/>
    <w:rsid w:val="00742E5F"/>
    <w:rsid w:val="0074516B"/>
    <w:rsid w:val="00745BE9"/>
    <w:rsid w:val="007478AB"/>
    <w:rsid w:val="0075007C"/>
    <w:rsid w:val="007501E2"/>
    <w:rsid w:val="007522B8"/>
    <w:rsid w:val="007529C3"/>
    <w:rsid w:val="007549E0"/>
    <w:rsid w:val="007557B0"/>
    <w:rsid w:val="007571D3"/>
    <w:rsid w:val="00757A25"/>
    <w:rsid w:val="00762726"/>
    <w:rsid w:val="0076395C"/>
    <w:rsid w:val="00765F12"/>
    <w:rsid w:val="00771C26"/>
    <w:rsid w:val="0077282A"/>
    <w:rsid w:val="00773752"/>
    <w:rsid w:val="00773FA2"/>
    <w:rsid w:val="00776FA3"/>
    <w:rsid w:val="007773ED"/>
    <w:rsid w:val="00777F6B"/>
    <w:rsid w:val="00780E3D"/>
    <w:rsid w:val="00783D73"/>
    <w:rsid w:val="0078614F"/>
    <w:rsid w:val="00787AE7"/>
    <w:rsid w:val="00791DE3"/>
    <w:rsid w:val="00792E30"/>
    <w:rsid w:val="007931EF"/>
    <w:rsid w:val="0079463D"/>
    <w:rsid w:val="00794D9F"/>
    <w:rsid w:val="007964C2"/>
    <w:rsid w:val="00796B72"/>
    <w:rsid w:val="007A00A1"/>
    <w:rsid w:val="007A4C73"/>
    <w:rsid w:val="007A6290"/>
    <w:rsid w:val="007B07CA"/>
    <w:rsid w:val="007B1DBB"/>
    <w:rsid w:val="007B50F5"/>
    <w:rsid w:val="007B5BD1"/>
    <w:rsid w:val="007B739B"/>
    <w:rsid w:val="007B7C9D"/>
    <w:rsid w:val="007B7FB0"/>
    <w:rsid w:val="007C3DA6"/>
    <w:rsid w:val="007C3E23"/>
    <w:rsid w:val="007C40AA"/>
    <w:rsid w:val="007C766D"/>
    <w:rsid w:val="007C7FDC"/>
    <w:rsid w:val="007D1FF1"/>
    <w:rsid w:val="007D28D2"/>
    <w:rsid w:val="007D405F"/>
    <w:rsid w:val="007D493D"/>
    <w:rsid w:val="007D50C3"/>
    <w:rsid w:val="007E369A"/>
    <w:rsid w:val="007E5358"/>
    <w:rsid w:val="007E58B5"/>
    <w:rsid w:val="007E5EAC"/>
    <w:rsid w:val="007E62A6"/>
    <w:rsid w:val="007F786E"/>
    <w:rsid w:val="00800355"/>
    <w:rsid w:val="00801E75"/>
    <w:rsid w:val="00802419"/>
    <w:rsid w:val="00804C08"/>
    <w:rsid w:val="0080571F"/>
    <w:rsid w:val="008103F9"/>
    <w:rsid w:val="00811381"/>
    <w:rsid w:val="008207D7"/>
    <w:rsid w:val="00821CCC"/>
    <w:rsid w:val="008222F8"/>
    <w:rsid w:val="00822300"/>
    <w:rsid w:val="0082361A"/>
    <w:rsid w:val="00825053"/>
    <w:rsid w:val="00825E34"/>
    <w:rsid w:val="0082606B"/>
    <w:rsid w:val="0082725A"/>
    <w:rsid w:val="008328C1"/>
    <w:rsid w:val="00832C11"/>
    <w:rsid w:val="00833E46"/>
    <w:rsid w:val="00834F29"/>
    <w:rsid w:val="0083588E"/>
    <w:rsid w:val="00836C97"/>
    <w:rsid w:val="00836CEC"/>
    <w:rsid w:val="00837A19"/>
    <w:rsid w:val="00837FFB"/>
    <w:rsid w:val="00841BE5"/>
    <w:rsid w:val="00842E7B"/>
    <w:rsid w:val="0084406A"/>
    <w:rsid w:val="008462E6"/>
    <w:rsid w:val="00850F7A"/>
    <w:rsid w:val="008544C0"/>
    <w:rsid w:val="00854F8D"/>
    <w:rsid w:val="008564BC"/>
    <w:rsid w:val="00860DA0"/>
    <w:rsid w:val="00861B47"/>
    <w:rsid w:val="00862EDD"/>
    <w:rsid w:val="00864637"/>
    <w:rsid w:val="00865CFE"/>
    <w:rsid w:val="00866AE6"/>
    <w:rsid w:val="00867611"/>
    <w:rsid w:val="00867D89"/>
    <w:rsid w:val="00873ED5"/>
    <w:rsid w:val="00874122"/>
    <w:rsid w:val="0087434C"/>
    <w:rsid w:val="00876BE5"/>
    <w:rsid w:val="00876EB5"/>
    <w:rsid w:val="0087780A"/>
    <w:rsid w:val="0088076F"/>
    <w:rsid w:val="00882445"/>
    <w:rsid w:val="0088401F"/>
    <w:rsid w:val="00884934"/>
    <w:rsid w:val="00885072"/>
    <w:rsid w:val="008855E9"/>
    <w:rsid w:val="00890618"/>
    <w:rsid w:val="008939B7"/>
    <w:rsid w:val="00895080"/>
    <w:rsid w:val="00895523"/>
    <w:rsid w:val="00897404"/>
    <w:rsid w:val="00897A76"/>
    <w:rsid w:val="008A003D"/>
    <w:rsid w:val="008A2B23"/>
    <w:rsid w:val="008A5359"/>
    <w:rsid w:val="008A7936"/>
    <w:rsid w:val="008A7AAE"/>
    <w:rsid w:val="008B2741"/>
    <w:rsid w:val="008B2F0A"/>
    <w:rsid w:val="008B4A2B"/>
    <w:rsid w:val="008B50D5"/>
    <w:rsid w:val="008B644B"/>
    <w:rsid w:val="008B7695"/>
    <w:rsid w:val="008C401C"/>
    <w:rsid w:val="008C51E3"/>
    <w:rsid w:val="008C63CC"/>
    <w:rsid w:val="008C69DE"/>
    <w:rsid w:val="008D2B18"/>
    <w:rsid w:val="008D4229"/>
    <w:rsid w:val="008D6224"/>
    <w:rsid w:val="008D7C6D"/>
    <w:rsid w:val="008E12B6"/>
    <w:rsid w:val="008E1ECB"/>
    <w:rsid w:val="008F4ADF"/>
    <w:rsid w:val="008F55C7"/>
    <w:rsid w:val="008F7851"/>
    <w:rsid w:val="009001EB"/>
    <w:rsid w:val="0090589C"/>
    <w:rsid w:val="0090589D"/>
    <w:rsid w:val="009063BB"/>
    <w:rsid w:val="0090670B"/>
    <w:rsid w:val="00911CEF"/>
    <w:rsid w:val="00911F3B"/>
    <w:rsid w:val="00915DE1"/>
    <w:rsid w:val="00915E54"/>
    <w:rsid w:val="00917E55"/>
    <w:rsid w:val="009216F6"/>
    <w:rsid w:val="0092399C"/>
    <w:rsid w:val="0092733A"/>
    <w:rsid w:val="00927D70"/>
    <w:rsid w:val="00931B54"/>
    <w:rsid w:val="00932711"/>
    <w:rsid w:val="009351AC"/>
    <w:rsid w:val="0093780F"/>
    <w:rsid w:val="00942C53"/>
    <w:rsid w:val="00945A41"/>
    <w:rsid w:val="00952250"/>
    <w:rsid w:val="00954AEF"/>
    <w:rsid w:val="00956202"/>
    <w:rsid w:val="009562C3"/>
    <w:rsid w:val="00957296"/>
    <w:rsid w:val="009572F4"/>
    <w:rsid w:val="0096068E"/>
    <w:rsid w:val="009620A0"/>
    <w:rsid w:val="00964C86"/>
    <w:rsid w:val="00967BC3"/>
    <w:rsid w:val="009709B4"/>
    <w:rsid w:val="009717CC"/>
    <w:rsid w:val="00973E82"/>
    <w:rsid w:val="00976EA4"/>
    <w:rsid w:val="00981F3D"/>
    <w:rsid w:val="00982FAE"/>
    <w:rsid w:val="00993716"/>
    <w:rsid w:val="00994944"/>
    <w:rsid w:val="009963ED"/>
    <w:rsid w:val="009A1D38"/>
    <w:rsid w:val="009A24F7"/>
    <w:rsid w:val="009A4E15"/>
    <w:rsid w:val="009A6BDC"/>
    <w:rsid w:val="009B19DC"/>
    <w:rsid w:val="009B27BC"/>
    <w:rsid w:val="009B29EA"/>
    <w:rsid w:val="009B3E56"/>
    <w:rsid w:val="009B410E"/>
    <w:rsid w:val="009B6819"/>
    <w:rsid w:val="009C2299"/>
    <w:rsid w:val="009C658B"/>
    <w:rsid w:val="009D1488"/>
    <w:rsid w:val="009D3C93"/>
    <w:rsid w:val="009D48B1"/>
    <w:rsid w:val="009D646A"/>
    <w:rsid w:val="009D7679"/>
    <w:rsid w:val="009E05AF"/>
    <w:rsid w:val="009E1F60"/>
    <w:rsid w:val="009E2486"/>
    <w:rsid w:val="009E4D92"/>
    <w:rsid w:val="009E76F3"/>
    <w:rsid w:val="009F3B14"/>
    <w:rsid w:val="009F41FD"/>
    <w:rsid w:val="009F5825"/>
    <w:rsid w:val="00A004FD"/>
    <w:rsid w:val="00A005D4"/>
    <w:rsid w:val="00A01934"/>
    <w:rsid w:val="00A03759"/>
    <w:rsid w:val="00A04751"/>
    <w:rsid w:val="00A0539E"/>
    <w:rsid w:val="00A060D7"/>
    <w:rsid w:val="00A105DA"/>
    <w:rsid w:val="00A11EB9"/>
    <w:rsid w:val="00A13E0E"/>
    <w:rsid w:val="00A15A88"/>
    <w:rsid w:val="00A20F32"/>
    <w:rsid w:val="00A21863"/>
    <w:rsid w:val="00A238F1"/>
    <w:rsid w:val="00A24714"/>
    <w:rsid w:val="00A25A05"/>
    <w:rsid w:val="00A26EA4"/>
    <w:rsid w:val="00A30B16"/>
    <w:rsid w:val="00A3674D"/>
    <w:rsid w:val="00A37A0D"/>
    <w:rsid w:val="00A37EBB"/>
    <w:rsid w:val="00A40A6C"/>
    <w:rsid w:val="00A43A33"/>
    <w:rsid w:val="00A45BB6"/>
    <w:rsid w:val="00A46141"/>
    <w:rsid w:val="00A46574"/>
    <w:rsid w:val="00A528BE"/>
    <w:rsid w:val="00A56361"/>
    <w:rsid w:val="00A57327"/>
    <w:rsid w:val="00A62B02"/>
    <w:rsid w:val="00A66C6C"/>
    <w:rsid w:val="00A67120"/>
    <w:rsid w:val="00A70458"/>
    <w:rsid w:val="00A72FDA"/>
    <w:rsid w:val="00A748FB"/>
    <w:rsid w:val="00A7572D"/>
    <w:rsid w:val="00A76C11"/>
    <w:rsid w:val="00A76E78"/>
    <w:rsid w:val="00A83262"/>
    <w:rsid w:val="00A83360"/>
    <w:rsid w:val="00A84996"/>
    <w:rsid w:val="00A935C0"/>
    <w:rsid w:val="00A94691"/>
    <w:rsid w:val="00AA07BE"/>
    <w:rsid w:val="00AA122B"/>
    <w:rsid w:val="00AA1520"/>
    <w:rsid w:val="00AB3279"/>
    <w:rsid w:val="00AB5411"/>
    <w:rsid w:val="00AB56AB"/>
    <w:rsid w:val="00AB6B95"/>
    <w:rsid w:val="00AC01B4"/>
    <w:rsid w:val="00AC143B"/>
    <w:rsid w:val="00AC2CED"/>
    <w:rsid w:val="00AC63F4"/>
    <w:rsid w:val="00AC6A64"/>
    <w:rsid w:val="00AD040B"/>
    <w:rsid w:val="00AD2B3E"/>
    <w:rsid w:val="00AD34CE"/>
    <w:rsid w:val="00AD5A99"/>
    <w:rsid w:val="00AD606C"/>
    <w:rsid w:val="00AE05A0"/>
    <w:rsid w:val="00AE0F9B"/>
    <w:rsid w:val="00AE1CB4"/>
    <w:rsid w:val="00AE2E07"/>
    <w:rsid w:val="00AE2EFD"/>
    <w:rsid w:val="00AE32F5"/>
    <w:rsid w:val="00AE5961"/>
    <w:rsid w:val="00AE7186"/>
    <w:rsid w:val="00AE7AEE"/>
    <w:rsid w:val="00AF06E9"/>
    <w:rsid w:val="00AF3614"/>
    <w:rsid w:val="00B0022A"/>
    <w:rsid w:val="00B006BD"/>
    <w:rsid w:val="00B008D2"/>
    <w:rsid w:val="00B01E75"/>
    <w:rsid w:val="00B025B0"/>
    <w:rsid w:val="00B03019"/>
    <w:rsid w:val="00B07C09"/>
    <w:rsid w:val="00B109EB"/>
    <w:rsid w:val="00B14F72"/>
    <w:rsid w:val="00B16CC4"/>
    <w:rsid w:val="00B17A61"/>
    <w:rsid w:val="00B2084E"/>
    <w:rsid w:val="00B20971"/>
    <w:rsid w:val="00B21EA5"/>
    <w:rsid w:val="00B23F1E"/>
    <w:rsid w:val="00B24040"/>
    <w:rsid w:val="00B259A5"/>
    <w:rsid w:val="00B30D19"/>
    <w:rsid w:val="00B3420E"/>
    <w:rsid w:val="00B401D1"/>
    <w:rsid w:val="00B418BB"/>
    <w:rsid w:val="00B41A8C"/>
    <w:rsid w:val="00B46961"/>
    <w:rsid w:val="00B47E1B"/>
    <w:rsid w:val="00B50E70"/>
    <w:rsid w:val="00B51356"/>
    <w:rsid w:val="00B53454"/>
    <w:rsid w:val="00B53C2F"/>
    <w:rsid w:val="00B544CE"/>
    <w:rsid w:val="00B578EE"/>
    <w:rsid w:val="00B57955"/>
    <w:rsid w:val="00B60F31"/>
    <w:rsid w:val="00B61549"/>
    <w:rsid w:val="00B639D8"/>
    <w:rsid w:val="00B64F88"/>
    <w:rsid w:val="00B72B02"/>
    <w:rsid w:val="00B730B6"/>
    <w:rsid w:val="00B7508B"/>
    <w:rsid w:val="00B75194"/>
    <w:rsid w:val="00B753DB"/>
    <w:rsid w:val="00B7692D"/>
    <w:rsid w:val="00B8132B"/>
    <w:rsid w:val="00B82ED6"/>
    <w:rsid w:val="00B82F1F"/>
    <w:rsid w:val="00B83036"/>
    <w:rsid w:val="00B84FF3"/>
    <w:rsid w:val="00B85500"/>
    <w:rsid w:val="00B861F1"/>
    <w:rsid w:val="00B86D15"/>
    <w:rsid w:val="00B86D1F"/>
    <w:rsid w:val="00B87618"/>
    <w:rsid w:val="00B93912"/>
    <w:rsid w:val="00B95EB5"/>
    <w:rsid w:val="00B96B42"/>
    <w:rsid w:val="00BA1958"/>
    <w:rsid w:val="00BA2E0E"/>
    <w:rsid w:val="00BA2EBA"/>
    <w:rsid w:val="00BA5901"/>
    <w:rsid w:val="00BA5B8E"/>
    <w:rsid w:val="00BA630E"/>
    <w:rsid w:val="00BA7C93"/>
    <w:rsid w:val="00BA7D50"/>
    <w:rsid w:val="00BB3099"/>
    <w:rsid w:val="00BB5A7F"/>
    <w:rsid w:val="00BB5D82"/>
    <w:rsid w:val="00BB6E67"/>
    <w:rsid w:val="00BC028C"/>
    <w:rsid w:val="00BC0D27"/>
    <w:rsid w:val="00BC3A33"/>
    <w:rsid w:val="00BC5F42"/>
    <w:rsid w:val="00BC6FF0"/>
    <w:rsid w:val="00BC726D"/>
    <w:rsid w:val="00BE197A"/>
    <w:rsid w:val="00BE2393"/>
    <w:rsid w:val="00BE2C02"/>
    <w:rsid w:val="00BE3DF0"/>
    <w:rsid w:val="00BE4A3E"/>
    <w:rsid w:val="00BF03CE"/>
    <w:rsid w:val="00BF0F54"/>
    <w:rsid w:val="00BF3DF6"/>
    <w:rsid w:val="00BF5451"/>
    <w:rsid w:val="00BF6B7E"/>
    <w:rsid w:val="00C00380"/>
    <w:rsid w:val="00C00E3E"/>
    <w:rsid w:val="00C01B1A"/>
    <w:rsid w:val="00C03EE4"/>
    <w:rsid w:val="00C06B6B"/>
    <w:rsid w:val="00C07523"/>
    <w:rsid w:val="00C10246"/>
    <w:rsid w:val="00C15EC3"/>
    <w:rsid w:val="00C21DE3"/>
    <w:rsid w:val="00C23FDD"/>
    <w:rsid w:val="00C32D0C"/>
    <w:rsid w:val="00C34672"/>
    <w:rsid w:val="00C34E94"/>
    <w:rsid w:val="00C35D98"/>
    <w:rsid w:val="00C42E3A"/>
    <w:rsid w:val="00C463BC"/>
    <w:rsid w:val="00C46EFF"/>
    <w:rsid w:val="00C51270"/>
    <w:rsid w:val="00C51D28"/>
    <w:rsid w:val="00C52C6F"/>
    <w:rsid w:val="00C52E6C"/>
    <w:rsid w:val="00C6015D"/>
    <w:rsid w:val="00C63E2F"/>
    <w:rsid w:val="00C641A1"/>
    <w:rsid w:val="00C64949"/>
    <w:rsid w:val="00C650EF"/>
    <w:rsid w:val="00C71F7D"/>
    <w:rsid w:val="00C76E01"/>
    <w:rsid w:val="00C77A18"/>
    <w:rsid w:val="00C81067"/>
    <w:rsid w:val="00C84254"/>
    <w:rsid w:val="00C84E1D"/>
    <w:rsid w:val="00C9142F"/>
    <w:rsid w:val="00C91B20"/>
    <w:rsid w:val="00C92C42"/>
    <w:rsid w:val="00C93DCA"/>
    <w:rsid w:val="00C94DB7"/>
    <w:rsid w:val="00CA183C"/>
    <w:rsid w:val="00CA2551"/>
    <w:rsid w:val="00CA6106"/>
    <w:rsid w:val="00CB35E5"/>
    <w:rsid w:val="00CB50F7"/>
    <w:rsid w:val="00CB5325"/>
    <w:rsid w:val="00CB605C"/>
    <w:rsid w:val="00CB6BE4"/>
    <w:rsid w:val="00CB7140"/>
    <w:rsid w:val="00CB74F4"/>
    <w:rsid w:val="00CC08C8"/>
    <w:rsid w:val="00CC117B"/>
    <w:rsid w:val="00CC351F"/>
    <w:rsid w:val="00CC3F59"/>
    <w:rsid w:val="00CC4509"/>
    <w:rsid w:val="00CC5F6D"/>
    <w:rsid w:val="00CC716C"/>
    <w:rsid w:val="00CD0BF0"/>
    <w:rsid w:val="00CD1A0F"/>
    <w:rsid w:val="00CD3959"/>
    <w:rsid w:val="00CD7524"/>
    <w:rsid w:val="00CD7FCF"/>
    <w:rsid w:val="00CE185A"/>
    <w:rsid w:val="00CE70C4"/>
    <w:rsid w:val="00CF2F31"/>
    <w:rsid w:val="00CF5CF3"/>
    <w:rsid w:val="00CF639A"/>
    <w:rsid w:val="00CF741B"/>
    <w:rsid w:val="00D02395"/>
    <w:rsid w:val="00D04104"/>
    <w:rsid w:val="00D04AA4"/>
    <w:rsid w:val="00D114DE"/>
    <w:rsid w:val="00D119A6"/>
    <w:rsid w:val="00D1247A"/>
    <w:rsid w:val="00D12F7E"/>
    <w:rsid w:val="00D15510"/>
    <w:rsid w:val="00D17701"/>
    <w:rsid w:val="00D249F2"/>
    <w:rsid w:val="00D308AB"/>
    <w:rsid w:val="00D35029"/>
    <w:rsid w:val="00D41A13"/>
    <w:rsid w:val="00D41A88"/>
    <w:rsid w:val="00D422E4"/>
    <w:rsid w:val="00D44094"/>
    <w:rsid w:val="00D50D20"/>
    <w:rsid w:val="00D511AA"/>
    <w:rsid w:val="00D52336"/>
    <w:rsid w:val="00D52F47"/>
    <w:rsid w:val="00D56AE9"/>
    <w:rsid w:val="00D60EB9"/>
    <w:rsid w:val="00D61D22"/>
    <w:rsid w:val="00D61D27"/>
    <w:rsid w:val="00D633C7"/>
    <w:rsid w:val="00D639CC"/>
    <w:rsid w:val="00D63B69"/>
    <w:rsid w:val="00D63C13"/>
    <w:rsid w:val="00D663BD"/>
    <w:rsid w:val="00D672D4"/>
    <w:rsid w:val="00D7290C"/>
    <w:rsid w:val="00D72F4C"/>
    <w:rsid w:val="00D73233"/>
    <w:rsid w:val="00D73888"/>
    <w:rsid w:val="00D74710"/>
    <w:rsid w:val="00D767C2"/>
    <w:rsid w:val="00D7776D"/>
    <w:rsid w:val="00D82D0C"/>
    <w:rsid w:val="00D843A7"/>
    <w:rsid w:val="00D90602"/>
    <w:rsid w:val="00D92A91"/>
    <w:rsid w:val="00D949EA"/>
    <w:rsid w:val="00DA7188"/>
    <w:rsid w:val="00DB11AE"/>
    <w:rsid w:val="00DB1BFC"/>
    <w:rsid w:val="00DB263B"/>
    <w:rsid w:val="00DB58A2"/>
    <w:rsid w:val="00DC2BF3"/>
    <w:rsid w:val="00DC5540"/>
    <w:rsid w:val="00DC6A91"/>
    <w:rsid w:val="00DC7961"/>
    <w:rsid w:val="00DC7BBB"/>
    <w:rsid w:val="00DD06BC"/>
    <w:rsid w:val="00DD078D"/>
    <w:rsid w:val="00DD754B"/>
    <w:rsid w:val="00DE20D6"/>
    <w:rsid w:val="00DE32BD"/>
    <w:rsid w:val="00DE7DE2"/>
    <w:rsid w:val="00DF013B"/>
    <w:rsid w:val="00DF5548"/>
    <w:rsid w:val="00DF6666"/>
    <w:rsid w:val="00DF73EF"/>
    <w:rsid w:val="00E00A9A"/>
    <w:rsid w:val="00E02368"/>
    <w:rsid w:val="00E0421C"/>
    <w:rsid w:val="00E0585D"/>
    <w:rsid w:val="00E10553"/>
    <w:rsid w:val="00E1121E"/>
    <w:rsid w:val="00E114D0"/>
    <w:rsid w:val="00E137D7"/>
    <w:rsid w:val="00E13DCF"/>
    <w:rsid w:val="00E14F59"/>
    <w:rsid w:val="00E15D00"/>
    <w:rsid w:val="00E15DB7"/>
    <w:rsid w:val="00E16B41"/>
    <w:rsid w:val="00E20221"/>
    <w:rsid w:val="00E23D8F"/>
    <w:rsid w:val="00E24A6D"/>
    <w:rsid w:val="00E24EAA"/>
    <w:rsid w:val="00E25AB5"/>
    <w:rsid w:val="00E26489"/>
    <w:rsid w:val="00E2700E"/>
    <w:rsid w:val="00E27A36"/>
    <w:rsid w:val="00E36284"/>
    <w:rsid w:val="00E40560"/>
    <w:rsid w:val="00E4591F"/>
    <w:rsid w:val="00E47BB2"/>
    <w:rsid w:val="00E47EBA"/>
    <w:rsid w:val="00E52A01"/>
    <w:rsid w:val="00E546C5"/>
    <w:rsid w:val="00E54B3D"/>
    <w:rsid w:val="00E54B75"/>
    <w:rsid w:val="00E5554F"/>
    <w:rsid w:val="00E56FC0"/>
    <w:rsid w:val="00E655DA"/>
    <w:rsid w:val="00E67509"/>
    <w:rsid w:val="00E7071F"/>
    <w:rsid w:val="00E77406"/>
    <w:rsid w:val="00E8046A"/>
    <w:rsid w:val="00E80679"/>
    <w:rsid w:val="00E80B8F"/>
    <w:rsid w:val="00E80C1C"/>
    <w:rsid w:val="00E830A3"/>
    <w:rsid w:val="00E8450F"/>
    <w:rsid w:val="00E9011F"/>
    <w:rsid w:val="00E9054A"/>
    <w:rsid w:val="00E925FB"/>
    <w:rsid w:val="00E96294"/>
    <w:rsid w:val="00E97AC7"/>
    <w:rsid w:val="00EA15FC"/>
    <w:rsid w:val="00EA2941"/>
    <w:rsid w:val="00EA4450"/>
    <w:rsid w:val="00EA58AF"/>
    <w:rsid w:val="00EA5C25"/>
    <w:rsid w:val="00EA5C59"/>
    <w:rsid w:val="00EA6EFE"/>
    <w:rsid w:val="00EA7599"/>
    <w:rsid w:val="00EB31B1"/>
    <w:rsid w:val="00EB3461"/>
    <w:rsid w:val="00EB3B23"/>
    <w:rsid w:val="00EC1326"/>
    <w:rsid w:val="00EC5090"/>
    <w:rsid w:val="00EC55BA"/>
    <w:rsid w:val="00EC7E1C"/>
    <w:rsid w:val="00ED1999"/>
    <w:rsid w:val="00ED1A07"/>
    <w:rsid w:val="00ED1B8B"/>
    <w:rsid w:val="00ED2E6C"/>
    <w:rsid w:val="00ED3CFE"/>
    <w:rsid w:val="00ED4115"/>
    <w:rsid w:val="00ED4F0B"/>
    <w:rsid w:val="00ED51BA"/>
    <w:rsid w:val="00ED7E1E"/>
    <w:rsid w:val="00EE26E0"/>
    <w:rsid w:val="00EE288A"/>
    <w:rsid w:val="00EE339E"/>
    <w:rsid w:val="00EE3D91"/>
    <w:rsid w:val="00EE5337"/>
    <w:rsid w:val="00EE6F15"/>
    <w:rsid w:val="00EE79D3"/>
    <w:rsid w:val="00EF0CF5"/>
    <w:rsid w:val="00EF2096"/>
    <w:rsid w:val="00EF3816"/>
    <w:rsid w:val="00EF6BF7"/>
    <w:rsid w:val="00EF6C17"/>
    <w:rsid w:val="00EF6D9C"/>
    <w:rsid w:val="00EF7034"/>
    <w:rsid w:val="00F00AEE"/>
    <w:rsid w:val="00F00E38"/>
    <w:rsid w:val="00F00F18"/>
    <w:rsid w:val="00F0196E"/>
    <w:rsid w:val="00F02F45"/>
    <w:rsid w:val="00F040F0"/>
    <w:rsid w:val="00F04ACB"/>
    <w:rsid w:val="00F06268"/>
    <w:rsid w:val="00F108C7"/>
    <w:rsid w:val="00F12D78"/>
    <w:rsid w:val="00F148BE"/>
    <w:rsid w:val="00F14B84"/>
    <w:rsid w:val="00F221C6"/>
    <w:rsid w:val="00F225A5"/>
    <w:rsid w:val="00F22D6E"/>
    <w:rsid w:val="00F2327B"/>
    <w:rsid w:val="00F23ACD"/>
    <w:rsid w:val="00F23AED"/>
    <w:rsid w:val="00F25B45"/>
    <w:rsid w:val="00F25E31"/>
    <w:rsid w:val="00F25E7D"/>
    <w:rsid w:val="00F3302A"/>
    <w:rsid w:val="00F36004"/>
    <w:rsid w:val="00F41508"/>
    <w:rsid w:val="00F427C6"/>
    <w:rsid w:val="00F44093"/>
    <w:rsid w:val="00F44A71"/>
    <w:rsid w:val="00F4796D"/>
    <w:rsid w:val="00F50043"/>
    <w:rsid w:val="00F50DB0"/>
    <w:rsid w:val="00F61AE2"/>
    <w:rsid w:val="00F621C5"/>
    <w:rsid w:val="00F6258A"/>
    <w:rsid w:val="00F63FDA"/>
    <w:rsid w:val="00F6520A"/>
    <w:rsid w:val="00F652D2"/>
    <w:rsid w:val="00F656F1"/>
    <w:rsid w:val="00F669FC"/>
    <w:rsid w:val="00F67422"/>
    <w:rsid w:val="00F7395B"/>
    <w:rsid w:val="00F7541D"/>
    <w:rsid w:val="00F81418"/>
    <w:rsid w:val="00F820A2"/>
    <w:rsid w:val="00F82A1B"/>
    <w:rsid w:val="00F84436"/>
    <w:rsid w:val="00F848CD"/>
    <w:rsid w:val="00F86F72"/>
    <w:rsid w:val="00F93295"/>
    <w:rsid w:val="00F936C3"/>
    <w:rsid w:val="00F93F9C"/>
    <w:rsid w:val="00F95973"/>
    <w:rsid w:val="00F968C3"/>
    <w:rsid w:val="00FA0637"/>
    <w:rsid w:val="00FA162B"/>
    <w:rsid w:val="00FA1BB2"/>
    <w:rsid w:val="00FA2EF0"/>
    <w:rsid w:val="00FA32B4"/>
    <w:rsid w:val="00FA6F16"/>
    <w:rsid w:val="00FB17BE"/>
    <w:rsid w:val="00FB3787"/>
    <w:rsid w:val="00FC0BA1"/>
    <w:rsid w:val="00FC245D"/>
    <w:rsid w:val="00FC6068"/>
    <w:rsid w:val="00FC7E1C"/>
    <w:rsid w:val="00FD1C60"/>
    <w:rsid w:val="00FD3CB6"/>
    <w:rsid w:val="00FD44BE"/>
    <w:rsid w:val="00FD49B7"/>
    <w:rsid w:val="00FD4D86"/>
    <w:rsid w:val="00FD6860"/>
    <w:rsid w:val="00FF10D2"/>
    <w:rsid w:val="00FF1982"/>
    <w:rsid w:val="00FF60EF"/>
    <w:rsid w:val="00FF6477"/>
    <w:rsid w:val="00FF6745"/>
    <w:rsid w:val="00FF76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6440F5"/>
  <w15:docId w15:val="{D4C5EE09-2E03-4F29-B217-54BCB9DE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link w:val="berschrift1Zchn"/>
    <w:qFormat/>
    <w:pPr>
      <w:keepNext/>
      <w:spacing w:line="400" w:lineRule="exact"/>
      <w:outlineLvl w:val="0"/>
    </w:pPr>
    <w:rPr>
      <w:rFonts w:ascii="Arial" w:hAnsi="Arial"/>
      <w:b/>
      <w:sz w:val="28"/>
    </w:rPr>
  </w:style>
  <w:style w:type="paragraph" w:styleId="berschrift2">
    <w:name w:val="heading 2"/>
    <w:basedOn w:val="Standard"/>
    <w:next w:val="Standard"/>
    <w:qFormat/>
    <w:rsid w:val="00F23AED"/>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529C3"/>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link w:val="TextkrperZchn"/>
    <w:rPr>
      <w:rFonts w:ascii="Arial" w:hAnsi="Arial"/>
      <w:sz w:val="24"/>
    </w:rPr>
  </w:style>
  <w:style w:type="character" w:styleId="BesuchterLink">
    <w:name w:val="FollowedHyperlink"/>
    <w:rPr>
      <w:color w:val="800080"/>
      <w:u w:val="single"/>
    </w:rPr>
  </w:style>
  <w:style w:type="character" w:styleId="Seitenzahl">
    <w:name w:val="page number"/>
    <w:basedOn w:val="Absatz-Standardschriftart"/>
  </w:style>
  <w:style w:type="paragraph" w:styleId="StandardWeb">
    <w:name w:val="Normal (Web)"/>
    <w:basedOn w:val="Standard"/>
    <w:uiPriority w:val="99"/>
    <w:rsid w:val="0027659E"/>
    <w:rPr>
      <w:sz w:val="24"/>
      <w:szCs w:val="24"/>
    </w:rPr>
  </w:style>
  <w:style w:type="paragraph" w:styleId="Dokumentstruktur">
    <w:name w:val="Document Map"/>
    <w:basedOn w:val="Standard"/>
    <w:semiHidden/>
    <w:rsid w:val="003B368F"/>
    <w:pPr>
      <w:shd w:val="clear" w:color="auto" w:fill="000080"/>
    </w:pPr>
    <w:rPr>
      <w:rFonts w:ascii="Tahoma" w:hAnsi="Tahoma" w:cs="Tahoma"/>
    </w:rPr>
  </w:style>
  <w:style w:type="paragraph" w:styleId="Sprechblasentext">
    <w:name w:val="Balloon Text"/>
    <w:basedOn w:val="Standard"/>
    <w:semiHidden/>
    <w:rsid w:val="002115F7"/>
    <w:rPr>
      <w:rFonts w:ascii="Tahoma" w:hAnsi="Tahoma" w:cs="Tahoma"/>
      <w:sz w:val="16"/>
      <w:szCs w:val="16"/>
    </w:rPr>
  </w:style>
  <w:style w:type="table" w:styleId="Tabellenraster">
    <w:name w:val="Table Grid"/>
    <w:basedOn w:val="NormaleTabelle"/>
    <w:rsid w:val="009F5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9B410E"/>
    <w:pPr>
      <w:spacing w:after="120"/>
    </w:pPr>
    <w:rPr>
      <w:sz w:val="16"/>
      <w:szCs w:val="16"/>
    </w:rPr>
  </w:style>
  <w:style w:type="character" w:customStyle="1" w:styleId="boldblau1">
    <w:name w:val="boldblau1"/>
    <w:rsid w:val="00214DF7"/>
    <w:rPr>
      <w:rFonts w:ascii="Verdana" w:hAnsi="Verdana" w:hint="default"/>
      <w:b/>
      <w:bCs/>
      <w:color w:val="336699"/>
      <w:sz w:val="18"/>
      <w:szCs w:val="18"/>
    </w:rPr>
  </w:style>
  <w:style w:type="paragraph" w:styleId="KeinLeerraum">
    <w:name w:val="No Spacing"/>
    <w:uiPriority w:val="1"/>
    <w:qFormat/>
    <w:rsid w:val="00742E5F"/>
    <w:rPr>
      <w:rFonts w:ascii="Calibri" w:eastAsia="Calibri" w:hAnsi="Calibri"/>
      <w:sz w:val="22"/>
      <w:szCs w:val="22"/>
      <w:lang w:eastAsia="en-US"/>
    </w:rPr>
  </w:style>
  <w:style w:type="character" w:customStyle="1" w:styleId="TextkrperZchn">
    <w:name w:val="Textkörper Zchn"/>
    <w:link w:val="Textkrper"/>
    <w:rsid w:val="00135C0D"/>
    <w:rPr>
      <w:rFonts w:ascii="Arial" w:hAnsi="Arial"/>
      <w:sz w:val="24"/>
      <w:lang w:eastAsia="de-DE"/>
    </w:rPr>
  </w:style>
  <w:style w:type="character" w:styleId="Fett">
    <w:name w:val="Strong"/>
    <w:uiPriority w:val="22"/>
    <w:qFormat/>
    <w:rsid w:val="00135C0D"/>
    <w:rPr>
      <w:b/>
      <w:bCs/>
    </w:rPr>
  </w:style>
  <w:style w:type="paragraph" w:styleId="Listenabsatz">
    <w:name w:val="List Paragraph"/>
    <w:basedOn w:val="Standard"/>
    <w:uiPriority w:val="34"/>
    <w:qFormat/>
    <w:rsid w:val="00F14B84"/>
    <w:pPr>
      <w:spacing w:after="200" w:line="276" w:lineRule="auto"/>
      <w:ind w:left="720"/>
      <w:contextualSpacing/>
    </w:pPr>
    <w:rPr>
      <w:rFonts w:ascii="Calibri" w:eastAsia="Calibri" w:hAnsi="Calibri" w:cs="Calibri"/>
      <w:sz w:val="22"/>
      <w:szCs w:val="22"/>
      <w:lang w:eastAsia="en-US"/>
    </w:rPr>
  </w:style>
  <w:style w:type="character" w:customStyle="1" w:styleId="text-large">
    <w:name w:val="text-large"/>
    <w:basedOn w:val="Absatz-Standardschriftart"/>
    <w:rsid w:val="00F669FC"/>
  </w:style>
  <w:style w:type="character" w:customStyle="1" w:styleId="berschrift1Zchn">
    <w:name w:val="Überschrift 1 Zchn"/>
    <w:link w:val="berschrift1"/>
    <w:rsid w:val="00A0539E"/>
    <w:rPr>
      <w:rFonts w:ascii="Arial" w:hAnsi="Arial"/>
      <w:b/>
      <w:sz w:val="28"/>
      <w:lang w:eastAsia="de-DE"/>
    </w:rPr>
  </w:style>
  <w:style w:type="paragraph" w:styleId="HTMLVorformatiert">
    <w:name w:val="HTML Preformatted"/>
    <w:basedOn w:val="Standard"/>
    <w:link w:val="HTMLVorformatiertZchn"/>
    <w:uiPriority w:val="99"/>
    <w:unhideWhenUsed/>
    <w:rsid w:val="0027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de-AT"/>
    </w:rPr>
  </w:style>
  <w:style w:type="character" w:customStyle="1" w:styleId="HTMLVorformatiertZchn">
    <w:name w:val="HTML Vorformatiert Zchn"/>
    <w:basedOn w:val="Absatz-Standardschriftart"/>
    <w:link w:val="HTMLVorformatiert"/>
    <w:uiPriority w:val="99"/>
    <w:rsid w:val="002739D4"/>
    <w:rPr>
      <w:rFonts w:ascii="Courier New" w:eastAsia="Calibri" w:hAnsi="Courier New" w:cs="Courier New"/>
    </w:rPr>
  </w:style>
  <w:style w:type="paragraph" w:customStyle="1" w:styleId="Default">
    <w:name w:val="Default"/>
    <w:rsid w:val="00BC726D"/>
    <w:pPr>
      <w:autoSpaceDE w:val="0"/>
      <w:autoSpaceDN w:val="0"/>
      <w:adjustRightInd w:val="0"/>
    </w:pPr>
    <w:rPr>
      <w:rFonts w:ascii="Arial" w:hAnsi="Arial" w:cs="Arial"/>
      <w:color w:val="000000"/>
      <w:sz w:val="24"/>
      <w:szCs w:val="24"/>
      <w:lang w:val="de-DE"/>
    </w:rPr>
  </w:style>
  <w:style w:type="character" w:customStyle="1" w:styleId="FuzeileZchn">
    <w:name w:val="Fußzeile Zchn"/>
    <w:basedOn w:val="Absatz-Standardschriftart"/>
    <w:link w:val="Fuzeile"/>
    <w:uiPriority w:val="99"/>
    <w:rsid w:val="00862EDD"/>
    <w:rPr>
      <w:lang w:eastAsia="de-DE"/>
    </w:rPr>
  </w:style>
  <w:style w:type="character" w:customStyle="1" w:styleId="KopfzeileZchn">
    <w:name w:val="Kopfzeile Zchn"/>
    <w:basedOn w:val="Absatz-Standardschriftart"/>
    <w:link w:val="Kopfzeile"/>
    <w:uiPriority w:val="99"/>
    <w:rsid w:val="00811381"/>
    <w:rPr>
      <w:lang w:eastAsia="de-DE"/>
    </w:rPr>
  </w:style>
  <w:style w:type="character" w:styleId="Kommentarzeichen">
    <w:name w:val="annotation reference"/>
    <w:basedOn w:val="Absatz-Standardschriftart"/>
    <w:semiHidden/>
    <w:unhideWhenUsed/>
    <w:rsid w:val="00C84E1D"/>
    <w:rPr>
      <w:sz w:val="16"/>
      <w:szCs w:val="16"/>
    </w:rPr>
  </w:style>
  <w:style w:type="paragraph" w:styleId="Kommentartext">
    <w:name w:val="annotation text"/>
    <w:basedOn w:val="Standard"/>
    <w:link w:val="KommentartextZchn"/>
    <w:semiHidden/>
    <w:unhideWhenUsed/>
    <w:rsid w:val="00C84E1D"/>
  </w:style>
  <w:style w:type="character" w:customStyle="1" w:styleId="KommentartextZchn">
    <w:name w:val="Kommentartext Zchn"/>
    <w:basedOn w:val="Absatz-Standardschriftart"/>
    <w:link w:val="Kommentartext"/>
    <w:semiHidden/>
    <w:rsid w:val="00C84E1D"/>
    <w:rPr>
      <w:lang w:eastAsia="de-DE"/>
    </w:rPr>
  </w:style>
  <w:style w:type="paragraph" w:styleId="Kommentarthema">
    <w:name w:val="annotation subject"/>
    <w:basedOn w:val="Kommentartext"/>
    <w:next w:val="Kommentartext"/>
    <w:link w:val="KommentarthemaZchn"/>
    <w:semiHidden/>
    <w:unhideWhenUsed/>
    <w:rsid w:val="00C84E1D"/>
    <w:rPr>
      <w:b/>
      <w:bCs/>
    </w:rPr>
  </w:style>
  <w:style w:type="character" w:customStyle="1" w:styleId="KommentarthemaZchn">
    <w:name w:val="Kommentarthema Zchn"/>
    <w:basedOn w:val="KommentartextZchn"/>
    <w:link w:val="Kommentarthema"/>
    <w:semiHidden/>
    <w:rsid w:val="00C84E1D"/>
    <w:rPr>
      <w:b/>
      <w:bCs/>
      <w:lang w:eastAsia="de-DE"/>
    </w:rPr>
  </w:style>
  <w:style w:type="paragraph" w:customStyle="1" w:styleId="berschrift11">
    <w:name w:val="Überschrift 11"/>
    <w:next w:val="Standard"/>
    <w:rsid w:val="0093780F"/>
    <w:pPr>
      <w:keepNext/>
      <w:pBdr>
        <w:top w:val="nil"/>
        <w:left w:val="nil"/>
        <w:bottom w:val="nil"/>
        <w:right w:val="nil"/>
        <w:between w:val="nil"/>
        <w:bar w:val="nil"/>
      </w:pBdr>
      <w:tabs>
        <w:tab w:val="left" w:pos="7230"/>
        <w:tab w:val="left" w:pos="8080"/>
        <w:tab w:val="left" w:pos="8364"/>
      </w:tabs>
      <w:spacing w:line="360" w:lineRule="auto"/>
      <w:jc w:val="both"/>
      <w:outlineLvl w:val="0"/>
    </w:pPr>
    <w:rPr>
      <w:rFonts w:ascii="Arial" w:eastAsia="Arial Unicode MS" w:hAnsi="Arial" w:cs="Arial Unicode MS"/>
      <w:b/>
      <w:bCs/>
      <w:color w:val="000000"/>
      <w:sz w:val="28"/>
      <w:szCs w:val="28"/>
      <w:u w:color="000000"/>
      <w:bdr w:val="nil"/>
      <w:lang w:val="de-DE" w:eastAsia="en-US"/>
    </w:rPr>
  </w:style>
  <w:style w:type="paragraph" w:customStyle="1" w:styleId="Standard1">
    <w:name w:val="Standard1"/>
    <w:rsid w:val="0093780F"/>
    <w:pPr>
      <w:pBdr>
        <w:top w:val="nil"/>
        <w:left w:val="nil"/>
        <w:bottom w:val="nil"/>
        <w:right w:val="nil"/>
        <w:between w:val="nil"/>
        <w:bar w:val="nil"/>
      </w:pBdr>
      <w:tabs>
        <w:tab w:val="left" w:pos="7230"/>
        <w:tab w:val="left" w:pos="8080"/>
        <w:tab w:val="left" w:pos="8364"/>
      </w:tabs>
      <w:spacing w:line="360" w:lineRule="auto"/>
      <w:jc w:val="both"/>
    </w:pPr>
    <w:rPr>
      <w:rFonts w:ascii="Arial" w:eastAsia="Arial Unicode MS" w:hAnsi="Arial" w:cs="Arial Unicode MS"/>
      <w:color w:val="000000"/>
      <w:sz w:val="22"/>
      <w:szCs w:val="22"/>
      <w:u w:color="000000"/>
      <w:bdr w:val="nil"/>
      <w:lang w:val="de-DE" w:eastAsia="en-US"/>
    </w:rPr>
  </w:style>
  <w:style w:type="paragraph" w:customStyle="1" w:styleId="berschrift31">
    <w:name w:val="Überschrift 31"/>
    <w:next w:val="Standard1"/>
    <w:rsid w:val="0093780F"/>
    <w:pPr>
      <w:keepNext/>
      <w:pBdr>
        <w:top w:val="nil"/>
        <w:left w:val="nil"/>
        <w:bottom w:val="nil"/>
        <w:right w:val="nil"/>
        <w:between w:val="nil"/>
        <w:bar w:val="nil"/>
      </w:pBdr>
      <w:tabs>
        <w:tab w:val="left" w:pos="7230"/>
        <w:tab w:val="left" w:pos="8080"/>
        <w:tab w:val="left" w:pos="8364"/>
      </w:tabs>
      <w:spacing w:before="240" w:after="60" w:line="360" w:lineRule="auto"/>
      <w:jc w:val="both"/>
      <w:outlineLvl w:val="2"/>
    </w:pPr>
    <w:rPr>
      <w:rFonts w:ascii="Arial" w:eastAsia="Arial Unicode MS" w:hAnsi="Arial" w:cs="Arial Unicode MS"/>
      <w:b/>
      <w:bCs/>
      <w:color w:val="000000"/>
      <w:sz w:val="22"/>
      <w:szCs w:val="22"/>
      <w:u w:color="000000"/>
      <w:bdr w:val="nil"/>
      <w:lang w:val="de-DE" w:eastAsia="en-US"/>
    </w:rPr>
  </w:style>
  <w:style w:type="paragraph" w:customStyle="1" w:styleId="Textkrper1">
    <w:name w:val="Textkörper1"/>
    <w:rsid w:val="0093780F"/>
    <w:pPr>
      <w:pBdr>
        <w:top w:val="nil"/>
        <w:left w:val="nil"/>
        <w:bottom w:val="nil"/>
        <w:right w:val="nil"/>
        <w:between w:val="nil"/>
        <w:bar w:val="nil"/>
      </w:pBdr>
      <w:tabs>
        <w:tab w:val="left" w:pos="7230"/>
        <w:tab w:val="left" w:pos="8080"/>
        <w:tab w:val="left" w:pos="8364"/>
      </w:tabs>
      <w:spacing w:line="360" w:lineRule="auto"/>
      <w:jc w:val="both"/>
    </w:pPr>
    <w:rPr>
      <w:rFonts w:ascii="Arial" w:eastAsia="Arial" w:hAnsi="Arial" w:cs="Arial"/>
      <w:color w:val="000000"/>
      <w:sz w:val="24"/>
      <w:szCs w:val="24"/>
      <w:u w:color="000000"/>
      <w:bdr w:val="nil"/>
      <w:lang w:val="de-DE" w:eastAsia="en-US"/>
    </w:rPr>
  </w:style>
  <w:style w:type="character" w:customStyle="1" w:styleId="Hyperlink0">
    <w:name w:val="Hyperlink.0"/>
    <w:basedOn w:val="Absatz-Standardschriftart"/>
    <w:rsid w:val="0093780F"/>
    <w:rPr>
      <w:rFonts w:ascii="Arial" w:eastAsia="Arial" w:hAnsi="Arial" w:cs="Arial"/>
      <w:color w:val="0000FF"/>
      <w:u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38525">
      <w:bodyDiv w:val="1"/>
      <w:marLeft w:val="50"/>
      <w:marRight w:val="0"/>
      <w:marTop w:val="500"/>
      <w:marBottom w:val="50"/>
      <w:divBdr>
        <w:top w:val="none" w:sz="0" w:space="0" w:color="auto"/>
        <w:left w:val="none" w:sz="0" w:space="0" w:color="auto"/>
        <w:bottom w:val="none" w:sz="0" w:space="0" w:color="auto"/>
        <w:right w:val="none" w:sz="0" w:space="0" w:color="auto"/>
      </w:divBdr>
      <w:divsChild>
        <w:div w:id="1989899426">
          <w:marLeft w:val="0"/>
          <w:marRight w:val="0"/>
          <w:marTop w:val="0"/>
          <w:marBottom w:val="0"/>
          <w:divBdr>
            <w:top w:val="single" w:sz="4" w:space="0" w:color="A5A5A5"/>
            <w:left w:val="single" w:sz="4" w:space="0" w:color="A5A5A5"/>
            <w:bottom w:val="single" w:sz="4" w:space="0" w:color="A5A5A5"/>
            <w:right w:val="single" w:sz="4" w:space="0" w:color="A5A5A5"/>
          </w:divBdr>
          <w:divsChild>
            <w:div w:id="1484812626">
              <w:marLeft w:val="0"/>
              <w:marRight w:val="0"/>
              <w:marTop w:val="0"/>
              <w:marBottom w:val="0"/>
              <w:divBdr>
                <w:top w:val="none" w:sz="0" w:space="0" w:color="auto"/>
                <w:left w:val="none" w:sz="0" w:space="0" w:color="auto"/>
                <w:bottom w:val="none" w:sz="0" w:space="0" w:color="auto"/>
                <w:right w:val="none" w:sz="0" w:space="0" w:color="auto"/>
              </w:divBdr>
              <w:divsChild>
                <w:div w:id="528107354">
                  <w:marLeft w:val="0"/>
                  <w:marRight w:val="0"/>
                  <w:marTop w:val="0"/>
                  <w:marBottom w:val="0"/>
                  <w:divBdr>
                    <w:top w:val="none" w:sz="0" w:space="0" w:color="auto"/>
                    <w:left w:val="none" w:sz="0" w:space="0" w:color="auto"/>
                    <w:bottom w:val="none" w:sz="0" w:space="0" w:color="auto"/>
                    <w:right w:val="none" w:sz="0" w:space="0" w:color="auto"/>
                  </w:divBdr>
                  <w:divsChild>
                    <w:div w:id="1529683467">
                      <w:marLeft w:val="0"/>
                      <w:marRight w:val="30"/>
                      <w:marTop w:val="20"/>
                      <w:marBottom w:val="10"/>
                      <w:divBdr>
                        <w:top w:val="none" w:sz="0" w:space="0" w:color="auto"/>
                        <w:left w:val="none" w:sz="0" w:space="0" w:color="auto"/>
                        <w:bottom w:val="none" w:sz="0" w:space="0" w:color="auto"/>
                        <w:right w:val="none" w:sz="0" w:space="0" w:color="auto"/>
                      </w:divBdr>
                    </w:div>
                  </w:divsChild>
                </w:div>
              </w:divsChild>
            </w:div>
          </w:divsChild>
        </w:div>
      </w:divsChild>
    </w:div>
    <w:div w:id="274293867">
      <w:bodyDiv w:val="1"/>
      <w:marLeft w:val="0"/>
      <w:marRight w:val="0"/>
      <w:marTop w:val="0"/>
      <w:marBottom w:val="0"/>
      <w:divBdr>
        <w:top w:val="none" w:sz="0" w:space="0" w:color="auto"/>
        <w:left w:val="none" w:sz="0" w:space="0" w:color="auto"/>
        <w:bottom w:val="none" w:sz="0" w:space="0" w:color="auto"/>
        <w:right w:val="none" w:sz="0" w:space="0" w:color="auto"/>
      </w:divBdr>
    </w:div>
    <w:div w:id="516037906">
      <w:bodyDiv w:val="1"/>
      <w:marLeft w:val="0"/>
      <w:marRight w:val="0"/>
      <w:marTop w:val="0"/>
      <w:marBottom w:val="0"/>
      <w:divBdr>
        <w:top w:val="none" w:sz="0" w:space="0" w:color="auto"/>
        <w:left w:val="none" w:sz="0" w:space="0" w:color="auto"/>
        <w:bottom w:val="none" w:sz="0" w:space="0" w:color="auto"/>
        <w:right w:val="none" w:sz="0" w:space="0" w:color="auto"/>
      </w:divBdr>
      <w:divsChild>
        <w:div w:id="877859652">
          <w:marLeft w:val="0"/>
          <w:marRight w:val="0"/>
          <w:marTop w:val="0"/>
          <w:marBottom w:val="0"/>
          <w:divBdr>
            <w:top w:val="none" w:sz="0" w:space="0" w:color="auto"/>
            <w:left w:val="none" w:sz="0" w:space="0" w:color="auto"/>
            <w:bottom w:val="none" w:sz="0" w:space="0" w:color="auto"/>
            <w:right w:val="none" w:sz="0" w:space="0" w:color="auto"/>
          </w:divBdr>
        </w:div>
      </w:divsChild>
    </w:div>
    <w:div w:id="594443581">
      <w:bodyDiv w:val="1"/>
      <w:marLeft w:val="0"/>
      <w:marRight w:val="0"/>
      <w:marTop w:val="0"/>
      <w:marBottom w:val="0"/>
      <w:divBdr>
        <w:top w:val="none" w:sz="0" w:space="0" w:color="auto"/>
        <w:left w:val="none" w:sz="0" w:space="0" w:color="auto"/>
        <w:bottom w:val="none" w:sz="0" w:space="0" w:color="auto"/>
        <w:right w:val="none" w:sz="0" w:space="0" w:color="auto"/>
      </w:divBdr>
    </w:div>
    <w:div w:id="673606186">
      <w:bodyDiv w:val="1"/>
      <w:marLeft w:val="0"/>
      <w:marRight w:val="0"/>
      <w:marTop w:val="0"/>
      <w:marBottom w:val="0"/>
      <w:divBdr>
        <w:top w:val="none" w:sz="0" w:space="0" w:color="auto"/>
        <w:left w:val="none" w:sz="0" w:space="0" w:color="auto"/>
        <w:bottom w:val="none" w:sz="0" w:space="0" w:color="auto"/>
        <w:right w:val="none" w:sz="0" w:space="0" w:color="auto"/>
      </w:divBdr>
      <w:divsChild>
        <w:div w:id="300548861">
          <w:marLeft w:val="0"/>
          <w:marRight w:val="0"/>
          <w:marTop w:val="0"/>
          <w:marBottom w:val="0"/>
          <w:divBdr>
            <w:top w:val="none" w:sz="0" w:space="0" w:color="auto"/>
            <w:left w:val="none" w:sz="0" w:space="0" w:color="auto"/>
            <w:bottom w:val="none" w:sz="0" w:space="0" w:color="auto"/>
            <w:right w:val="none" w:sz="0" w:space="0" w:color="auto"/>
          </w:divBdr>
        </w:div>
      </w:divsChild>
    </w:div>
    <w:div w:id="1079522914">
      <w:bodyDiv w:val="1"/>
      <w:marLeft w:val="50"/>
      <w:marRight w:val="0"/>
      <w:marTop w:val="500"/>
      <w:marBottom w:val="50"/>
      <w:divBdr>
        <w:top w:val="none" w:sz="0" w:space="0" w:color="auto"/>
        <w:left w:val="none" w:sz="0" w:space="0" w:color="auto"/>
        <w:bottom w:val="none" w:sz="0" w:space="0" w:color="auto"/>
        <w:right w:val="none" w:sz="0" w:space="0" w:color="auto"/>
      </w:divBdr>
      <w:divsChild>
        <w:div w:id="220992211">
          <w:marLeft w:val="0"/>
          <w:marRight w:val="0"/>
          <w:marTop w:val="0"/>
          <w:marBottom w:val="0"/>
          <w:divBdr>
            <w:top w:val="single" w:sz="4" w:space="0" w:color="A5A5A5"/>
            <w:left w:val="single" w:sz="4" w:space="0" w:color="A5A5A5"/>
            <w:bottom w:val="single" w:sz="4" w:space="0" w:color="A5A5A5"/>
            <w:right w:val="single" w:sz="4" w:space="0" w:color="A5A5A5"/>
          </w:divBdr>
          <w:divsChild>
            <w:div w:id="803889896">
              <w:marLeft w:val="0"/>
              <w:marRight w:val="0"/>
              <w:marTop w:val="0"/>
              <w:marBottom w:val="0"/>
              <w:divBdr>
                <w:top w:val="none" w:sz="0" w:space="0" w:color="auto"/>
                <w:left w:val="none" w:sz="0" w:space="0" w:color="auto"/>
                <w:bottom w:val="none" w:sz="0" w:space="0" w:color="auto"/>
                <w:right w:val="none" w:sz="0" w:space="0" w:color="auto"/>
              </w:divBdr>
              <w:divsChild>
                <w:div w:id="1720396053">
                  <w:marLeft w:val="0"/>
                  <w:marRight w:val="0"/>
                  <w:marTop w:val="0"/>
                  <w:marBottom w:val="0"/>
                  <w:divBdr>
                    <w:top w:val="none" w:sz="0" w:space="0" w:color="auto"/>
                    <w:left w:val="none" w:sz="0" w:space="0" w:color="auto"/>
                    <w:bottom w:val="none" w:sz="0" w:space="0" w:color="auto"/>
                    <w:right w:val="none" w:sz="0" w:space="0" w:color="auto"/>
                  </w:divBdr>
                  <w:divsChild>
                    <w:div w:id="1343555854">
                      <w:marLeft w:val="0"/>
                      <w:marRight w:val="30"/>
                      <w:marTop w:val="20"/>
                      <w:marBottom w:val="10"/>
                      <w:divBdr>
                        <w:top w:val="none" w:sz="0" w:space="0" w:color="auto"/>
                        <w:left w:val="none" w:sz="0" w:space="0" w:color="auto"/>
                        <w:bottom w:val="none" w:sz="0" w:space="0" w:color="auto"/>
                        <w:right w:val="none" w:sz="0" w:space="0" w:color="auto"/>
                      </w:divBdr>
                    </w:div>
                  </w:divsChild>
                </w:div>
              </w:divsChild>
            </w:div>
          </w:divsChild>
        </w:div>
      </w:divsChild>
    </w:div>
    <w:div w:id="1114859520">
      <w:bodyDiv w:val="1"/>
      <w:marLeft w:val="0"/>
      <w:marRight w:val="0"/>
      <w:marTop w:val="0"/>
      <w:marBottom w:val="0"/>
      <w:divBdr>
        <w:top w:val="none" w:sz="0" w:space="0" w:color="auto"/>
        <w:left w:val="none" w:sz="0" w:space="0" w:color="auto"/>
        <w:bottom w:val="none" w:sz="0" w:space="0" w:color="auto"/>
        <w:right w:val="none" w:sz="0" w:space="0" w:color="auto"/>
      </w:divBdr>
    </w:div>
    <w:div w:id="1181315535">
      <w:bodyDiv w:val="1"/>
      <w:marLeft w:val="0"/>
      <w:marRight w:val="0"/>
      <w:marTop w:val="0"/>
      <w:marBottom w:val="0"/>
      <w:divBdr>
        <w:top w:val="none" w:sz="0" w:space="0" w:color="auto"/>
        <w:left w:val="none" w:sz="0" w:space="0" w:color="auto"/>
        <w:bottom w:val="none" w:sz="0" w:space="0" w:color="auto"/>
        <w:right w:val="none" w:sz="0" w:space="0" w:color="auto"/>
      </w:divBdr>
    </w:div>
    <w:div w:id="1236010010">
      <w:bodyDiv w:val="1"/>
      <w:marLeft w:val="0"/>
      <w:marRight w:val="0"/>
      <w:marTop w:val="0"/>
      <w:marBottom w:val="0"/>
      <w:divBdr>
        <w:top w:val="none" w:sz="0" w:space="0" w:color="auto"/>
        <w:left w:val="none" w:sz="0" w:space="0" w:color="auto"/>
        <w:bottom w:val="none" w:sz="0" w:space="0" w:color="auto"/>
        <w:right w:val="none" w:sz="0" w:space="0" w:color="auto"/>
      </w:divBdr>
      <w:divsChild>
        <w:div w:id="1982229133">
          <w:marLeft w:val="150"/>
          <w:marRight w:val="150"/>
          <w:marTop w:val="150"/>
          <w:marBottom w:val="150"/>
          <w:divBdr>
            <w:top w:val="none" w:sz="0" w:space="0" w:color="auto"/>
            <w:left w:val="none" w:sz="0" w:space="0" w:color="auto"/>
            <w:bottom w:val="none" w:sz="0" w:space="0" w:color="auto"/>
            <w:right w:val="none" w:sz="0" w:space="0" w:color="auto"/>
          </w:divBdr>
        </w:div>
      </w:divsChild>
    </w:div>
    <w:div w:id="1289119618">
      <w:bodyDiv w:val="1"/>
      <w:marLeft w:val="0"/>
      <w:marRight w:val="0"/>
      <w:marTop w:val="0"/>
      <w:marBottom w:val="0"/>
      <w:divBdr>
        <w:top w:val="none" w:sz="0" w:space="0" w:color="auto"/>
        <w:left w:val="none" w:sz="0" w:space="0" w:color="auto"/>
        <w:bottom w:val="none" w:sz="0" w:space="0" w:color="auto"/>
        <w:right w:val="none" w:sz="0" w:space="0" w:color="auto"/>
      </w:divBdr>
      <w:divsChild>
        <w:div w:id="296690722">
          <w:marLeft w:val="0"/>
          <w:marRight w:val="0"/>
          <w:marTop w:val="0"/>
          <w:marBottom w:val="0"/>
          <w:divBdr>
            <w:top w:val="none" w:sz="0" w:space="0" w:color="auto"/>
            <w:left w:val="none" w:sz="0" w:space="0" w:color="auto"/>
            <w:bottom w:val="none" w:sz="0" w:space="0" w:color="auto"/>
            <w:right w:val="none" w:sz="0" w:space="0" w:color="auto"/>
          </w:divBdr>
        </w:div>
      </w:divsChild>
    </w:div>
    <w:div w:id="1311252713">
      <w:bodyDiv w:val="1"/>
      <w:marLeft w:val="0"/>
      <w:marRight w:val="0"/>
      <w:marTop w:val="0"/>
      <w:marBottom w:val="0"/>
      <w:divBdr>
        <w:top w:val="none" w:sz="0" w:space="0" w:color="auto"/>
        <w:left w:val="none" w:sz="0" w:space="0" w:color="auto"/>
        <w:bottom w:val="none" w:sz="0" w:space="0" w:color="auto"/>
        <w:right w:val="none" w:sz="0" w:space="0" w:color="auto"/>
      </w:divBdr>
    </w:div>
    <w:div w:id="1450395589">
      <w:bodyDiv w:val="1"/>
      <w:marLeft w:val="0"/>
      <w:marRight w:val="0"/>
      <w:marTop w:val="0"/>
      <w:marBottom w:val="0"/>
      <w:divBdr>
        <w:top w:val="none" w:sz="0" w:space="0" w:color="auto"/>
        <w:left w:val="none" w:sz="0" w:space="0" w:color="auto"/>
        <w:bottom w:val="none" w:sz="0" w:space="0" w:color="auto"/>
        <w:right w:val="none" w:sz="0" w:space="0" w:color="auto"/>
      </w:divBdr>
    </w:div>
    <w:div w:id="1464158995">
      <w:bodyDiv w:val="1"/>
      <w:marLeft w:val="0"/>
      <w:marRight w:val="0"/>
      <w:marTop w:val="0"/>
      <w:marBottom w:val="0"/>
      <w:divBdr>
        <w:top w:val="none" w:sz="0" w:space="0" w:color="auto"/>
        <w:left w:val="none" w:sz="0" w:space="0" w:color="auto"/>
        <w:bottom w:val="none" w:sz="0" w:space="0" w:color="auto"/>
        <w:right w:val="none" w:sz="0" w:space="0" w:color="auto"/>
      </w:divBdr>
    </w:div>
    <w:div w:id="1488354171">
      <w:bodyDiv w:val="1"/>
      <w:marLeft w:val="0"/>
      <w:marRight w:val="0"/>
      <w:marTop w:val="0"/>
      <w:marBottom w:val="0"/>
      <w:divBdr>
        <w:top w:val="none" w:sz="0" w:space="0" w:color="auto"/>
        <w:left w:val="none" w:sz="0" w:space="0" w:color="auto"/>
        <w:bottom w:val="none" w:sz="0" w:space="0" w:color="auto"/>
        <w:right w:val="none" w:sz="0" w:space="0" w:color="auto"/>
      </w:divBdr>
    </w:div>
    <w:div w:id="1511405480">
      <w:bodyDiv w:val="1"/>
      <w:marLeft w:val="0"/>
      <w:marRight w:val="0"/>
      <w:marTop w:val="0"/>
      <w:marBottom w:val="0"/>
      <w:divBdr>
        <w:top w:val="none" w:sz="0" w:space="0" w:color="auto"/>
        <w:left w:val="none" w:sz="0" w:space="0" w:color="auto"/>
        <w:bottom w:val="none" w:sz="0" w:space="0" w:color="auto"/>
        <w:right w:val="none" w:sz="0" w:space="0" w:color="auto"/>
      </w:divBdr>
    </w:div>
    <w:div w:id="1546943667">
      <w:bodyDiv w:val="1"/>
      <w:marLeft w:val="0"/>
      <w:marRight w:val="0"/>
      <w:marTop w:val="0"/>
      <w:marBottom w:val="0"/>
      <w:divBdr>
        <w:top w:val="none" w:sz="0" w:space="0" w:color="auto"/>
        <w:left w:val="none" w:sz="0" w:space="0" w:color="auto"/>
        <w:bottom w:val="none" w:sz="0" w:space="0" w:color="auto"/>
        <w:right w:val="none" w:sz="0" w:space="0" w:color="auto"/>
      </w:divBdr>
    </w:div>
    <w:div w:id="1557739705">
      <w:bodyDiv w:val="1"/>
      <w:marLeft w:val="0"/>
      <w:marRight w:val="0"/>
      <w:marTop w:val="0"/>
      <w:marBottom w:val="0"/>
      <w:divBdr>
        <w:top w:val="none" w:sz="0" w:space="0" w:color="auto"/>
        <w:left w:val="none" w:sz="0" w:space="0" w:color="auto"/>
        <w:bottom w:val="none" w:sz="0" w:space="0" w:color="auto"/>
        <w:right w:val="none" w:sz="0" w:space="0" w:color="auto"/>
      </w:divBdr>
    </w:div>
    <w:div w:id="1670133666">
      <w:bodyDiv w:val="1"/>
      <w:marLeft w:val="0"/>
      <w:marRight w:val="0"/>
      <w:marTop w:val="0"/>
      <w:marBottom w:val="0"/>
      <w:divBdr>
        <w:top w:val="none" w:sz="0" w:space="0" w:color="auto"/>
        <w:left w:val="none" w:sz="0" w:space="0" w:color="auto"/>
        <w:bottom w:val="none" w:sz="0" w:space="0" w:color="auto"/>
        <w:right w:val="none" w:sz="0" w:space="0" w:color="auto"/>
      </w:divBdr>
    </w:div>
    <w:div w:id="1790776000">
      <w:bodyDiv w:val="1"/>
      <w:marLeft w:val="0"/>
      <w:marRight w:val="0"/>
      <w:marTop w:val="0"/>
      <w:marBottom w:val="0"/>
      <w:divBdr>
        <w:top w:val="none" w:sz="0" w:space="0" w:color="auto"/>
        <w:left w:val="none" w:sz="0" w:space="0" w:color="auto"/>
        <w:bottom w:val="none" w:sz="0" w:space="0" w:color="auto"/>
        <w:right w:val="none" w:sz="0" w:space="0" w:color="auto"/>
      </w:divBdr>
      <w:divsChild>
        <w:div w:id="1169906467">
          <w:marLeft w:val="0"/>
          <w:marRight w:val="0"/>
          <w:marTop w:val="0"/>
          <w:marBottom w:val="0"/>
          <w:divBdr>
            <w:top w:val="none" w:sz="0" w:space="0" w:color="auto"/>
            <w:left w:val="none" w:sz="0" w:space="0" w:color="auto"/>
            <w:bottom w:val="none" w:sz="0" w:space="0" w:color="auto"/>
            <w:right w:val="none" w:sz="0" w:space="0" w:color="auto"/>
          </w:divBdr>
        </w:div>
      </w:divsChild>
    </w:div>
    <w:div w:id="1874657890">
      <w:bodyDiv w:val="1"/>
      <w:marLeft w:val="0"/>
      <w:marRight w:val="0"/>
      <w:marTop w:val="0"/>
      <w:marBottom w:val="0"/>
      <w:divBdr>
        <w:top w:val="none" w:sz="0" w:space="0" w:color="auto"/>
        <w:left w:val="none" w:sz="0" w:space="0" w:color="auto"/>
        <w:bottom w:val="none" w:sz="0" w:space="0" w:color="auto"/>
        <w:right w:val="none" w:sz="0" w:space="0" w:color="auto"/>
      </w:divBdr>
    </w:div>
    <w:div w:id="1887720054">
      <w:bodyDiv w:val="1"/>
      <w:marLeft w:val="0"/>
      <w:marRight w:val="0"/>
      <w:marTop w:val="0"/>
      <w:marBottom w:val="0"/>
      <w:divBdr>
        <w:top w:val="none" w:sz="0" w:space="0" w:color="auto"/>
        <w:left w:val="none" w:sz="0" w:space="0" w:color="auto"/>
        <w:bottom w:val="none" w:sz="0" w:space="0" w:color="auto"/>
        <w:right w:val="none" w:sz="0" w:space="0" w:color="auto"/>
      </w:divBdr>
    </w:div>
    <w:div w:id="1899439610">
      <w:bodyDiv w:val="1"/>
      <w:marLeft w:val="0"/>
      <w:marRight w:val="0"/>
      <w:marTop w:val="0"/>
      <w:marBottom w:val="0"/>
      <w:divBdr>
        <w:top w:val="none" w:sz="0" w:space="0" w:color="auto"/>
        <w:left w:val="none" w:sz="0" w:space="0" w:color="auto"/>
        <w:bottom w:val="none" w:sz="0" w:space="0" w:color="auto"/>
        <w:right w:val="none" w:sz="0" w:space="0" w:color="auto"/>
      </w:divBdr>
    </w:div>
    <w:div w:id="1934514076">
      <w:bodyDiv w:val="1"/>
      <w:marLeft w:val="0"/>
      <w:marRight w:val="0"/>
      <w:marTop w:val="0"/>
      <w:marBottom w:val="0"/>
      <w:divBdr>
        <w:top w:val="none" w:sz="0" w:space="0" w:color="auto"/>
        <w:left w:val="none" w:sz="0" w:space="0" w:color="auto"/>
        <w:bottom w:val="none" w:sz="0" w:space="0" w:color="auto"/>
        <w:right w:val="none" w:sz="0" w:space="0" w:color="auto"/>
      </w:divBdr>
    </w:div>
    <w:div w:id="1948730812">
      <w:bodyDiv w:val="1"/>
      <w:marLeft w:val="0"/>
      <w:marRight w:val="0"/>
      <w:marTop w:val="0"/>
      <w:marBottom w:val="0"/>
      <w:divBdr>
        <w:top w:val="none" w:sz="0" w:space="0" w:color="auto"/>
        <w:left w:val="none" w:sz="0" w:space="0" w:color="auto"/>
        <w:bottom w:val="none" w:sz="0" w:space="0" w:color="auto"/>
        <w:right w:val="none" w:sz="0" w:space="0" w:color="auto"/>
      </w:divBdr>
    </w:div>
    <w:div w:id="2067994975">
      <w:bodyDiv w:val="1"/>
      <w:marLeft w:val="0"/>
      <w:marRight w:val="0"/>
      <w:marTop w:val="0"/>
      <w:marBottom w:val="0"/>
      <w:divBdr>
        <w:top w:val="none" w:sz="0" w:space="0" w:color="auto"/>
        <w:left w:val="none" w:sz="0" w:space="0" w:color="auto"/>
        <w:bottom w:val="none" w:sz="0" w:space="0" w:color="auto"/>
        <w:right w:val="none" w:sz="0" w:space="0" w:color="auto"/>
      </w:divBdr>
    </w:div>
    <w:div w:id="21387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r-john.perry@reedexpo.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edexpo.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C8B7E-EC0C-4D61-A267-95C0924D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Herr</vt:lpstr>
    </vt:vector>
  </TitlesOfParts>
  <Company>Reed Messe</Company>
  <LinksUpToDate>false</LinksUpToDate>
  <CharactersWithSpaces>3391</CharactersWithSpaces>
  <SharedDoc>false</SharedDoc>
  <HLinks>
    <vt:vector size="60" baseType="variant">
      <vt:variant>
        <vt:i4>4522028</vt:i4>
      </vt:variant>
      <vt:variant>
        <vt:i4>15</vt:i4>
      </vt:variant>
      <vt:variant>
        <vt:i4>0</vt:i4>
      </vt:variant>
      <vt:variant>
        <vt:i4>5</vt:i4>
      </vt:variant>
      <vt:variant>
        <vt:lpwstr>mailto:tanja.lettner@reedexpo.at</vt:lpwstr>
      </vt:variant>
      <vt:variant>
        <vt:lpwstr/>
      </vt:variant>
      <vt:variant>
        <vt:i4>2031715</vt:i4>
      </vt:variant>
      <vt:variant>
        <vt:i4>12</vt:i4>
      </vt:variant>
      <vt:variant>
        <vt:i4>0</vt:i4>
      </vt:variant>
      <vt:variant>
        <vt:i4>5</vt:i4>
      </vt:variant>
      <vt:variant>
        <vt:lpwstr>mailto:sandra.hribernik@reedexpo.at</vt:lpwstr>
      </vt:variant>
      <vt:variant>
        <vt:lpwstr/>
      </vt:variant>
      <vt:variant>
        <vt:i4>103</vt:i4>
      </vt:variant>
      <vt:variant>
        <vt:i4>9</vt:i4>
      </vt:variant>
      <vt:variant>
        <vt:i4>0</vt:i4>
      </vt:variant>
      <vt:variant>
        <vt:i4>5</vt:i4>
      </vt:variant>
      <vt:variant>
        <vt:lpwstr>mailto:paul.hammerl@reedexpo.at</vt:lpwstr>
      </vt:variant>
      <vt:variant>
        <vt:lpwstr/>
      </vt:variant>
      <vt:variant>
        <vt:i4>6815871</vt:i4>
      </vt:variant>
      <vt:variant>
        <vt:i4>6</vt:i4>
      </vt:variant>
      <vt:variant>
        <vt:i4>0</vt:i4>
      </vt:variant>
      <vt:variant>
        <vt:i4>5</vt:i4>
      </vt:variant>
      <vt:variant>
        <vt:lpwstr>http://www.creativsalzburg.at/</vt:lpwstr>
      </vt:variant>
      <vt:variant>
        <vt:lpwstr/>
      </vt:variant>
      <vt:variant>
        <vt:i4>3866638</vt:i4>
      </vt:variant>
      <vt:variant>
        <vt:i4>3</vt:i4>
      </vt:variant>
      <vt:variant>
        <vt:i4>0</vt:i4>
      </vt:variant>
      <vt:variant>
        <vt:i4>5</vt:i4>
      </vt:variant>
      <vt:variant>
        <vt:lpwstr>mailto:bsc@reedexpo.at</vt:lpwstr>
      </vt:variant>
      <vt:variant>
        <vt:lpwstr/>
      </vt:variant>
      <vt:variant>
        <vt:i4>1179651</vt:i4>
      </vt:variant>
      <vt:variant>
        <vt:i4>0</vt:i4>
      </vt:variant>
      <vt:variant>
        <vt:i4>0</vt:i4>
      </vt:variant>
      <vt:variant>
        <vt:i4>5</vt:i4>
      </vt:variant>
      <vt:variant>
        <vt:lpwstr>http://www.creativsalzburg.at/fruehjahr/katalog/</vt:lpwstr>
      </vt:variant>
      <vt:variant>
        <vt:lpwstr/>
      </vt:variant>
      <vt:variant>
        <vt:i4>2490465</vt:i4>
      </vt:variant>
      <vt:variant>
        <vt:i4>6</vt:i4>
      </vt:variant>
      <vt:variant>
        <vt:i4>0</vt:i4>
      </vt:variant>
      <vt:variant>
        <vt:i4>5</vt:i4>
      </vt:variant>
      <vt:variant>
        <vt:lpwstr>http://www.futuramesse.at/xjournalist.html</vt:lpwstr>
      </vt:variant>
      <vt:variant>
        <vt:lpwstr/>
      </vt:variant>
      <vt:variant>
        <vt:i4>6815871</vt:i4>
      </vt:variant>
      <vt:variant>
        <vt:i4>3</vt:i4>
      </vt:variant>
      <vt:variant>
        <vt:i4>0</vt:i4>
      </vt:variant>
      <vt:variant>
        <vt:i4>5</vt:i4>
      </vt:variant>
      <vt:variant>
        <vt:lpwstr>http://www.creativsalzburg.at/</vt:lpwstr>
      </vt:variant>
      <vt:variant>
        <vt:lpwstr/>
      </vt:variant>
      <vt:variant>
        <vt:i4>1966108</vt:i4>
      </vt:variant>
      <vt:variant>
        <vt:i4>0</vt:i4>
      </vt:variant>
      <vt:variant>
        <vt:i4>0</vt:i4>
      </vt:variant>
      <vt:variant>
        <vt:i4>5</vt:i4>
      </vt:variant>
      <vt:variant>
        <vt:lpwstr>http://www.messe.at/</vt:lpwstr>
      </vt:variant>
      <vt:variant>
        <vt:lpwstr/>
      </vt:variant>
      <vt:variant>
        <vt:i4>3080258</vt:i4>
      </vt:variant>
      <vt:variant>
        <vt:i4>8630</vt:i4>
      </vt:variant>
      <vt:variant>
        <vt:i4>1025</vt:i4>
      </vt:variant>
      <vt:variant>
        <vt:i4>1</vt:i4>
      </vt:variant>
      <vt:variant>
        <vt:lpwstr>cid:image001.jpg@01CFCDB6.9A629E50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Sandra.Hribernik@reedexpo.at</dc:creator>
  <cp:lastModifiedBy>Perry, Oliver-John (RX)</cp:lastModifiedBy>
  <cp:revision>10</cp:revision>
  <cp:lastPrinted>2019-06-05T07:39:00Z</cp:lastPrinted>
  <dcterms:created xsi:type="dcterms:W3CDTF">2019-04-01T10:18:00Z</dcterms:created>
  <dcterms:modified xsi:type="dcterms:W3CDTF">2019-06-05T13:59:00Z</dcterms:modified>
</cp:coreProperties>
</file>