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8F" w:rsidRDefault="00E9698F" w:rsidP="00E9698F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b/>
          <w:bCs/>
          <w:color w:val="auto"/>
          <w:sz w:val="28"/>
          <w:szCs w:val="28"/>
          <w:lang w:val="en-GB"/>
        </w:rPr>
      </w:pPr>
    </w:p>
    <w:p w:rsidR="00E9698F" w:rsidRDefault="00E9698F" w:rsidP="00E9698F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b/>
          <w:bCs/>
          <w:color w:val="auto"/>
          <w:sz w:val="28"/>
          <w:szCs w:val="28"/>
          <w:lang w:val="en-GB"/>
        </w:rPr>
      </w:pPr>
      <w:r w:rsidRPr="0076011F">
        <w:rPr>
          <w:b/>
          <w:bCs/>
          <w:color w:val="auto"/>
          <w:sz w:val="28"/>
          <w:szCs w:val="28"/>
          <w:lang w:val="en-GB"/>
        </w:rPr>
        <w:t xml:space="preserve">M E D I </w:t>
      </w:r>
      <w:r>
        <w:rPr>
          <w:b/>
          <w:bCs/>
          <w:color w:val="auto"/>
          <w:sz w:val="28"/>
          <w:szCs w:val="28"/>
          <w:lang w:val="en-GB"/>
        </w:rPr>
        <w:t>E N I N F O</w:t>
      </w:r>
    </w:p>
    <w:p w:rsidR="00E9698F" w:rsidRPr="002D6410" w:rsidRDefault="00E9698F" w:rsidP="00E9698F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i/>
          <w:iCs/>
          <w:color w:val="auto"/>
          <w:sz w:val="28"/>
          <w:szCs w:val="28"/>
          <w:lang w:val="en-AU"/>
        </w:rPr>
      </w:pPr>
      <w:r w:rsidRPr="002D6410">
        <w:rPr>
          <w:b/>
          <w:bCs/>
          <w:i/>
          <w:iCs/>
          <w:color w:val="auto"/>
          <w:sz w:val="28"/>
          <w:szCs w:val="28"/>
          <w:lang w:val="en-AU"/>
        </w:rPr>
        <w:t>Reed Exhibitions Austria</w:t>
      </w:r>
    </w:p>
    <w:p w:rsidR="00E9698F" w:rsidRPr="00E9698F" w:rsidRDefault="00E9698F" w:rsidP="006703B6">
      <w:pPr>
        <w:spacing w:line="360" w:lineRule="auto"/>
        <w:ind w:right="567"/>
        <w:jc w:val="both"/>
        <w:rPr>
          <w:rFonts w:ascii="Arial" w:hAnsi="Arial" w:cs="Arial"/>
          <w:b/>
          <w:sz w:val="28"/>
          <w:szCs w:val="28"/>
          <w:lang w:val="en-AU"/>
        </w:rPr>
      </w:pPr>
    </w:p>
    <w:p w:rsidR="0009168F" w:rsidRDefault="0009168F" w:rsidP="0009168F">
      <w:pPr>
        <w:spacing w:after="0" w:line="360" w:lineRule="auto"/>
        <w:ind w:right="85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AU" w:eastAsia="de-DE"/>
        </w:rPr>
      </w:pPr>
      <w:r w:rsidRPr="00E9698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AU" w:eastAsia="de-DE"/>
        </w:rPr>
        <w:t xml:space="preserve">Messe Wien Exhibition &amp; Congress </w:t>
      </w:r>
      <w:proofErr w:type="spellStart"/>
      <w:r w:rsidRPr="00E9698F"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AU" w:eastAsia="de-DE"/>
        </w:rPr>
        <w:t>Center</w:t>
      </w:r>
      <w:proofErr w:type="spellEnd"/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AU" w:eastAsia="de-DE"/>
        </w:rPr>
        <w:t>:</w:t>
      </w:r>
    </w:p>
    <w:p w:rsidR="0009168F" w:rsidRPr="0009168F" w:rsidRDefault="0009168F" w:rsidP="0009168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168F">
        <w:rPr>
          <w:rFonts w:ascii="Arial" w:hAnsi="Arial" w:cs="Arial"/>
          <w:b/>
          <w:sz w:val="24"/>
          <w:szCs w:val="24"/>
        </w:rPr>
        <w:t>Wiener I</w:t>
      </w:r>
      <w:r w:rsidR="00F9593C">
        <w:rPr>
          <w:rFonts w:ascii="Arial" w:hAnsi="Arial" w:cs="Arial"/>
          <w:b/>
          <w:sz w:val="24"/>
          <w:szCs w:val="24"/>
        </w:rPr>
        <w:t>nternationale Dentalausstellung vom 17. bis</w:t>
      </w:r>
      <w:r w:rsidRPr="0009168F">
        <w:rPr>
          <w:rFonts w:ascii="Arial" w:hAnsi="Arial" w:cs="Arial"/>
          <w:b/>
          <w:sz w:val="24"/>
          <w:szCs w:val="24"/>
        </w:rPr>
        <w:t xml:space="preserve"> 18. Mai 2019 </w:t>
      </w:r>
    </w:p>
    <w:p w:rsidR="00E9698F" w:rsidRPr="00E9698F" w:rsidRDefault="00E9698F" w:rsidP="00E9698F">
      <w:pPr>
        <w:spacing w:after="0" w:line="360" w:lineRule="auto"/>
        <w:ind w:right="85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en-AU" w:eastAsia="de-DE"/>
        </w:rPr>
      </w:pPr>
    </w:p>
    <w:p w:rsidR="0009168F" w:rsidRPr="00F9593C" w:rsidRDefault="006703B6" w:rsidP="0009168F">
      <w:pPr>
        <w:spacing w:line="360" w:lineRule="auto"/>
        <w:ind w:right="567"/>
        <w:jc w:val="both"/>
        <w:rPr>
          <w:rFonts w:ascii="Arial" w:hAnsi="Arial" w:cs="Arial"/>
          <w:color w:val="000000" w:themeColor="text1"/>
        </w:rPr>
      </w:pPr>
      <w:r w:rsidRPr="00F9593C">
        <w:rPr>
          <w:rFonts w:ascii="Arial" w:hAnsi="Arial" w:cs="Arial"/>
          <w:color w:val="000000" w:themeColor="text1"/>
        </w:rPr>
        <w:t>WIEN (</w:t>
      </w:r>
      <w:r w:rsidR="00F9593C">
        <w:rPr>
          <w:rFonts w:ascii="Arial" w:hAnsi="Arial" w:cs="Arial"/>
          <w:color w:val="000000" w:themeColor="text1"/>
        </w:rPr>
        <w:t>15</w:t>
      </w:r>
      <w:r w:rsidR="008018AC" w:rsidRPr="00F9593C">
        <w:rPr>
          <w:rFonts w:ascii="Arial" w:hAnsi="Arial" w:cs="Arial"/>
          <w:color w:val="000000" w:themeColor="text1"/>
        </w:rPr>
        <w:t>.</w:t>
      </w:r>
      <w:r w:rsidRPr="00F9593C">
        <w:rPr>
          <w:rFonts w:ascii="Arial" w:hAnsi="Arial" w:cs="Arial"/>
          <w:color w:val="000000" w:themeColor="text1"/>
        </w:rPr>
        <w:t xml:space="preserve"> Mai 2019). - </w:t>
      </w:r>
      <w:r w:rsidR="0009168F" w:rsidRPr="00F9593C">
        <w:rPr>
          <w:rFonts w:ascii="Arial" w:hAnsi="Arial" w:cs="Arial"/>
          <w:color w:val="000000" w:themeColor="text1"/>
        </w:rPr>
        <w:t xml:space="preserve">Rund 150 in- und ausländische Firmen präsentieren am 17. und 18. Mai auf über 7.000 m² im Messe Wien Exhibition &amp; </w:t>
      </w:r>
      <w:proofErr w:type="spellStart"/>
      <w:r w:rsidR="0009168F" w:rsidRPr="00F9593C">
        <w:rPr>
          <w:rFonts w:ascii="Arial" w:hAnsi="Arial" w:cs="Arial"/>
          <w:color w:val="000000" w:themeColor="text1"/>
        </w:rPr>
        <w:t>Congress</w:t>
      </w:r>
      <w:proofErr w:type="spellEnd"/>
      <w:r w:rsidR="0009168F" w:rsidRPr="00F9593C">
        <w:rPr>
          <w:rFonts w:ascii="Arial" w:hAnsi="Arial" w:cs="Arial"/>
          <w:color w:val="000000" w:themeColor="text1"/>
        </w:rPr>
        <w:t xml:space="preserve"> Center die neuesten Entwicklungen bei Geräten, Materialien und Instrumenten in der </w:t>
      </w:r>
      <w:proofErr w:type="gramStart"/>
      <w:r w:rsidR="0009168F" w:rsidRPr="00F9593C">
        <w:rPr>
          <w:rFonts w:ascii="Arial" w:hAnsi="Arial" w:cs="Arial"/>
          <w:color w:val="000000" w:themeColor="text1"/>
        </w:rPr>
        <w:t>Zahnbehandlung,  Prophylaxe</w:t>
      </w:r>
      <w:proofErr w:type="gramEnd"/>
      <w:r w:rsidR="0009168F" w:rsidRPr="00F9593C">
        <w:rPr>
          <w:rFonts w:ascii="Arial" w:hAnsi="Arial" w:cs="Arial"/>
          <w:color w:val="000000" w:themeColor="text1"/>
        </w:rPr>
        <w:t xml:space="preserve"> und administrativem Ordinationsmanagement. Sie bieten damit einen aktuellen Überblick für Zahnärzte, Zahntechniker, </w:t>
      </w:r>
      <w:proofErr w:type="spellStart"/>
      <w:r w:rsidR="0009168F" w:rsidRPr="00F9593C">
        <w:rPr>
          <w:rFonts w:ascii="Arial" w:hAnsi="Arial" w:cs="Arial"/>
          <w:color w:val="000000" w:themeColor="text1"/>
        </w:rPr>
        <w:t>ProphylaxeassistentInnen</w:t>
      </w:r>
      <w:proofErr w:type="spellEnd"/>
      <w:r w:rsidR="0009168F" w:rsidRPr="00F9593C">
        <w:rPr>
          <w:rFonts w:ascii="Arial" w:hAnsi="Arial" w:cs="Arial"/>
          <w:color w:val="000000" w:themeColor="text1"/>
        </w:rPr>
        <w:t xml:space="preserve"> und zahnärztliche </w:t>
      </w:r>
      <w:proofErr w:type="spellStart"/>
      <w:r w:rsidR="0009168F" w:rsidRPr="00F9593C">
        <w:rPr>
          <w:rFonts w:ascii="Arial" w:hAnsi="Arial" w:cs="Arial"/>
          <w:color w:val="000000" w:themeColor="text1"/>
        </w:rPr>
        <w:t>AssistentInnen</w:t>
      </w:r>
      <w:proofErr w:type="spellEnd"/>
      <w:r w:rsidR="0009168F" w:rsidRPr="00F9593C">
        <w:rPr>
          <w:rFonts w:ascii="Arial" w:hAnsi="Arial" w:cs="Arial"/>
          <w:color w:val="000000" w:themeColor="text1"/>
        </w:rPr>
        <w:t xml:space="preserve">. </w:t>
      </w:r>
    </w:p>
    <w:p w:rsidR="0009168F" w:rsidRPr="00F9593C" w:rsidRDefault="0009168F" w:rsidP="0009168F">
      <w:pPr>
        <w:spacing w:line="360" w:lineRule="auto"/>
        <w:ind w:right="567"/>
        <w:jc w:val="both"/>
        <w:rPr>
          <w:rFonts w:ascii="Arial" w:hAnsi="Arial" w:cs="Arial"/>
          <w:color w:val="000000" w:themeColor="text1"/>
        </w:rPr>
      </w:pPr>
      <w:r w:rsidRPr="00F9593C">
        <w:rPr>
          <w:rFonts w:ascii="Arial" w:hAnsi="Arial" w:cs="Arial"/>
          <w:color w:val="000000" w:themeColor="text1"/>
        </w:rPr>
        <w:t xml:space="preserve">Die Wiener Internationale Dentalausstellung WID ist damit die größte dentale </w:t>
      </w:r>
      <w:proofErr w:type="gramStart"/>
      <w:r w:rsidRPr="00F9593C">
        <w:rPr>
          <w:rFonts w:ascii="Arial" w:hAnsi="Arial" w:cs="Arial"/>
          <w:color w:val="000000" w:themeColor="text1"/>
        </w:rPr>
        <w:t>Fachausstellung  in</w:t>
      </w:r>
      <w:proofErr w:type="gramEnd"/>
      <w:r w:rsidRPr="00F9593C">
        <w:rPr>
          <w:rFonts w:ascii="Arial" w:hAnsi="Arial" w:cs="Arial"/>
          <w:color w:val="000000" w:themeColor="text1"/>
        </w:rPr>
        <w:t xml:space="preserve"> Österreich. Insgesamt werden </w:t>
      </w:r>
      <w:r w:rsidR="00735CD1" w:rsidRPr="00F9593C">
        <w:rPr>
          <w:rFonts w:ascii="Arial" w:hAnsi="Arial" w:cs="Arial"/>
          <w:color w:val="000000" w:themeColor="text1"/>
        </w:rPr>
        <w:t xml:space="preserve">zur Ausstellung </w:t>
      </w:r>
      <w:r w:rsidRPr="00F9593C">
        <w:rPr>
          <w:rFonts w:ascii="Arial" w:hAnsi="Arial" w:cs="Arial"/>
          <w:color w:val="000000" w:themeColor="text1"/>
        </w:rPr>
        <w:t>mehr als 4.000 Besucher bzw. Teilnehmer erwartet.</w:t>
      </w:r>
    </w:p>
    <w:p w:rsidR="0009168F" w:rsidRPr="00F9593C" w:rsidRDefault="0009168F" w:rsidP="0009168F">
      <w:pPr>
        <w:spacing w:line="360" w:lineRule="auto"/>
        <w:ind w:right="567"/>
        <w:jc w:val="both"/>
        <w:rPr>
          <w:rFonts w:ascii="Arial" w:hAnsi="Arial" w:cs="Arial"/>
          <w:b/>
          <w:color w:val="000000" w:themeColor="text1"/>
        </w:rPr>
      </w:pPr>
      <w:r w:rsidRPr="00F9593C">
        <w:rPr>
          <w:rFonts w:ascii="Arial" w:hAnsi="Arial" w:cs="Arial"/>
          <w:b/>
          <w:color w:val="000000" w:themeColor="text1"/>
        </w:rPr>
        <w:t>Ausstellung plus Fortbildung</w:t>
      </w:r>
    </w:p>
    <w:p w:rsidR="0009168F" w:rsidRPr="00F9593C" w:rsidRDefault="0009168F" w:rsidP="0009168F">
      <w:pPr>
        <w:spacing w:line="360" w:lineRule="auto"/>
        <w:ind w:right="567"/>
        <w:jc w:val="both"/>
        <w:rPr>
          <w:rFonts w:ascii="Arial" w:hAnsi="Arial" w:cs="Arial"/>
          <w:color w:val="000000" w:themeColor="text1"/>
        </w:rPr>
      </w:pPr>
      <w:r w:rsidRPr="00F9593C">
        <w:rPr>
          <w:rFonts w:ascii="Arial" w:hAnsi="Arial" w:cs="Arial"/>
          <w:color w:val="000000" w:themeColor="text1"/>
        </w:rPr>
        <w:t>Die Ausste</w:t>
      </w:r>
      <w:r w:rsidR="00735CD1">
        <w:rPr>
          <w:rFonts w:ascii="Arial" w:hAnsi="Arial" w:cs="Arial"/>
          <w:color w:val="000000" w:themeColor="text1"/>
        </w:rPr>
        <w:t>llung wird ergänzt mit parallel</w:t>
      </w:r>
      <w:r w:rsidRPr="00F9593C">
        <w:rPr>
          <w:rFonts w:ascii="Arial" w:hAnsi="Arial" w:cs="Arial"/>
          <w:color w:val="000000" w:themeColor="text1"/>
        </w:rPr>
        <w:t>laufenden Fortbildungsveranstaltungen, die sich unter anderem mit folgenden Themen beschäftigen: Update zur Prophylaxe und der besonderen Bedeutung von Vitamin D, Digitalisierung der Ordination, Einsatzmöglichkeit synthetischer Knochenersatzmaterialien sowie die Teleskoptechnik.</w:t>
      </w:r>
    </w:p>
    <w:p w:rsidR="0009168F" w:rsidRPr="00F9593C" w:rsidRDefault="0009168F" w:rsidP="0009168F">
      <w:pPr>
        <w:spacing w:line="360" w:lineRule="auto"/>
        <w:ind w:right="567"/>
        <w:jc w:val="both"/>
        <w:rPr>
          <w:rFonts w:ascii="Arial" w:hAnsi="Arial" w:cs="Arial"/>
          <w:b/>
          <w:color w:val="000000" w:themeColor="text1"/>
        </w:rPr>
      </w:pPr>
      <w:r w:rsidRPr="00F9593C">
        <w:rPr>
          <w:rFonts w:ascii="Arial" w:hAnsi="Arial" w:cs="Arial"/>
          <w:b/>
          <w:color w:val="000000" w:themeColor="text1"/>
        </w:rPr>
        <w:t xml:space="preserve">Parallel mit Internationaler Dental Schau </w:t>
      </w:r>
    </w:p>
    <w:p w:rsidR="0009168F" w:rsidRPr="00F9593C" w:rsidRDefault="0009168F" w:rsidP="0009168F">
      <w:pPr>
        <w:spacing w:line="360" w:lineRule="auto"/>
        <w:ind w:right="567"/>
        <w:jc w:val="both"/>
        <w:rPr>
          <w:rFonts w:ascii="Arial" w:hAnsi="Arial" w:cs="Arial"/>
          <w:color w:val="000000" w:themeColor="text1"/>
        </w:rPr>
      </w:pPr>
      <w:r w:rsidRPr="00F9593C">
        <w:rPr>
          <w:rFonts w:ascii="Arial" w:hAnsi="Arial" w:cs="Arial"/>
          <w:color w:val="000000" w:themeColor="text1"/>
        </w:rPr>
        <w:t>Neuigkeiten im Ausstellungsbereich sind durch die vor der WID in ungeraden Jahren stattfindenden IDS, Internationale Dental Schau, der weltweiten Leitmesse der Zahnmedizin und –</w:t>
      </w:r>
      <w:proofErr w:type="spellStart"/>
      <w:r w:rsidRPr="00F9593C">
        <w:rPr>
          <w:rFonts w:ascii="Arial" w:hAnsi="Arial" w:cs="Arial"/>
          <w:color w:val="000000" w:themeColor="text1"/>
        </w:rPr>
        <w:t>technik</w:t>
      </w:r>
      <w:proofErr w:type="spellEnd"/>
      <w:r w:rsidRPr="00F9593C">
        <w:rPr>
          <w:rFonts w:ascii="Arial" w:hAnsi="Arial" w:cs="Arial"/>
          <w:color w:val="000000" w:themeColor="text1"/>
        </w:rPr>
        <w:t xml:space="preserve">, garantiert. </w:t>
      </w:r>
    </w:p>
    <w:p w:rsidR="0009168F" w:rsidRPr="00F9593C" w:rsidRDefault="0009168F" w:rsidP="0009168F">
      <w:pPr>
        <w:spacing w:line="360" w:lineRule="auto"/>
        <w:ind w:right="567"/>
        <w:jc w:val="both"/>
        <w:rPr>
          <w:rFonts w:ascii="Arial" w:hAnsi="Arial" w:cs="Arial"/>
          <w:color w:val="000000" w:themeColor="text1"/>
        </w:rPr>
      </w:pPr>
      <w:r w:rsidRPr="00F9593C">
        <w:rPr>
          <w:rFonts w:ascii="Arial" w:hAnsi="Arial" w:cs="Arial"/>
          <w:color w:val="000000" w:themeColor="text1"/>
        </w:rPr>
        <w:t xml:space="preserve">Seitens des Österreichischen Dentalverbandes, dem formellen Veranstalter, weist Präsident Dr. Gottfried Fuhrmann auf die Bedeutung der Messe hin: „Auch heuer steht </w:t>
      </w:r>
      <w:r w:rsidRPr="00F9593C">
        <w:rPr>
          <w:rFonts w:ascii="Arial" w:hAnsi="Arial" w:cs="Arial"/>
          <w:color w:val="000000" w:themeColor="text1"/>
        </w:rPr>
        <w:lastRenderedPageBreak/>
        <w:t>der digitale Work Flow im Zentrum der Präsentationen und zeigt die enorme Innovationskraft der Dentalbranche.“</w:t>
      </w:r>
    </w:p>
    <w:p w:rsidR="006703B6" w:rsidRPr="00F9593C" w:rsidRDefault="0009168F" w:rsidP="006703B6">
      <w:pPr>
        <w:spacing w:line="360" w:lineRule="auto"/>
        <w:ind w:right="567"/>
        <w:jc w:val="both"/>
        <w:rPr>
          <w:rFonts w:ascii="Arial" w:hAnsi="Arial" w:cs="Arial"/>
          <w:color w:val="000000" w:themeColor="text1"/>
        </w:rPr>
      </w:pPr>
      <w:r w:rsidRPr="00F9593C">
        <w:rPr>
          <w:rFonts w:ascii="Arial" w:hAnsi="Arial" w:cs="Arial"/>
          <w:color w:val="000000" w:themeColor="text1"/>
        </w:rPr>
        <w:t>Martina Candillo</w:t>
      </w:r>
      <w:r w:rsidR="00F9593C" w:rsidRPr="00F9593C">
        <w:rPr>
          <w:rFonts w:ascii="Arial" w:hAnsi="Arial" w:cs="Arial"/>
          <w:color w:val="000000" w:themeColor="text1"/>
        </w:rPr>
        <w:t xml:space="preserve">, </w:t>
      </w:r>
      <w:proofErr w:type="spellStart"/>
      <w:r w:rsidR="00F9593C" w:rsidRPr="00F9593C">
        <w:rPr>
          <w:rFonts w:ascii="Arial" w:hAnsi="Arial" w:cs="Arial"/>
          <w:color w:val="000000" w:themeColor="text1"/>
        </w:rPr>
        <w:t>Director</w:t>
      </w:r>
      <w:proofErr w:type="spellEnd"/>
      <w:r w:rsidR="00F9593C" w:rsidRPr="00F9593C">
        <w:rPr>
          <w:rFonts w:ascii="Arial" w:hAnsi="Arial" w:cs="Arial"/>
          <w:color w:val="000000" w:themeColor="text1"/>
        </w:rPr>
        <w:t xml:space="preserve"> </w:t>
      </w:r>
      <w:proofErr w:type="spellStart"/>
      <w:r w:rsidR="00F9593C" w:rsidRPr="00F9593C">
        <w:rPr>
          <w:rFonts w:ascii="Arial" w:hAnsi="Arial" w:cs="Arial"/>
          <w:color w:val="000000" w:themeColor="text1"/>
        </w:rPr>
        <w:t>Congresses</w:t>
      </w:r>
      <w:proofErr w:type="spellEnd"/>
      <w:r w:rsidR="00F9593C" w:rsidRPr="00F9593C">
        <w:rPr>
          <w:rFonts w:ascii="Arial" w:hAnsi="Arial" w:cs="Arial"/>
          <w:color w:val="000000" w:themeColor="text1"/>
        </w:rPr>
        <w:t xml:space="preserve"> &amp; Events des Messe Wien Exhibition &amp; </w:t>
      </w:r>
      <w:proofErr w:type="spellStart"/>
      <w:r w:rsidR="00F9593C" w:rsidRPr="00F9593C">
        <w:rPr>
          <w:rFonts w:ascii="Arial" w:hAnsi="Arial" w:cs="Arial"/>
          <w:color w:val="000000" w:themeColor="text1"/>
        </w:rPr>
        <w:t>Congress</w:t>
      </w:r>
      <w:proofErr w:type="spellEnd"/>
      <w:r w:rsidR="00F9593C" w:rsidRPr="00F9593C">
        <w:rPr>
          <w:rFonts w:ascii="Arial" w:hAnsi="Arial" w:cs="Arial"/>
          <w:color w:val="000000" w:themeColor="text1"/>
        </w:rPr>
        <w:t xml:space="preserve"> Center,</w:t>
      </w:r>
      <w:r w:rsidRPr="00F9593C">
        <w:rPr>
          <w:rFonts w:ascii="Arial" w:hAnsi="Arial" w:cs="Arial"/>
          <w:color w:val="000000" w:themeColor="text1"/>
        </w:rPr>
        <w:t xml:space="preserve"> ergänzt: „Wir freuen uns über die langjährige Partnerschaft mit dem</w:t>
      </w:r>
      <w:r w:rsidR="00F9593C" w:rsidRPr="00F9593C">
        <w:rPr>
          <w:rFonts w:ascii="Arial" w:hAnsi="Arial" w:cs="Arial"/>
          <w:color w:val="000000" w:themeColor="text1"/>
        </w:rPr>
        <w:t xml:space="preserve"> Österreichischen Dentalverband. S</w:t>
      </w:r>
      <w:r w:rsidRPr="00F9593C">
        <w:rPr>
          <w:rFonts w:ascii="Arial" w:hAnsi="Arial" w:cs="Arial"/>
          <w:color w:val="000000" w:themeColor="text1"/>
        </w:rPr>
        <w:t xml:space="preserve">ie </w:t>
      </w:r>
      <w:r w:rsidR="00F9593C" w:rsidRPr="00F9593C">
        <w:rPr>
          <w:rFonts w:ascii="Arial" w:hAnsi="Arial" w:cs="Arial"/>
          <w:color w:val="000000" w:themeColor="text1"/>
        </w:rPr>
        <w:t xml:space="preserve">stärkt </w:t>
      </w:r>
      <w:r w:rsidR="00F9593C">
        <w:rPr>
          <w:rFonts w:ascii="Arial" w:hAnsi="Arial" w:cs="Arial"/>
          <w:color w:val="000000" w:themeColor="text1"/>
        </w:rPr>
        <w:t xml:space="preserve">nicht nur die Bedeutung </w:t>
      </w:r>
      <w:r w:rsidRPr="00F9593C">
        <w:rPr>
          <w:rFonts w:ascii="Arial" w:hAnsi="Arial" w:cs="Arial"/>
          <w:color w:val="000000" w:themeColor="text1"/>
        </w:rPr>
        <w:t xml:space="preserve">als Ausstellungsstandort, sondern </w:t>
      </w:r>
      <w:r w:rsidR="00F9593C" w:rsidRPr="00F9593C">
        <w:rPr>
          <w:rFonts w:ascii="Arial" w:hAnsi="Arial" w:cs="Arial"/>
          <w:color w:val="000000" w:themeColor="text1"/>
        </w:rPr>
        <w:t xml:space="preserve">unterstreicht </w:t>
      </w:r>
      <w:r w:rsidRPr="00F9593C">
        <w:rPr>
          <w:rFonts w:ascii="Arial" w:hAnsi="Arial" w:cs="Arial"/>
          <w:color w:val="000000" w:themeColor="text1"/>
        </w:rPr>
        <w:t xml:space="preserve">auch die Wichtigkeit des medizinischen Sektors </w:t>
      </w:r>
      <w:r w:rsidR="00F9593C" w:rsidRPr="00F9593C">
        <w:rPr>
          <w:rFonts w:ascii="Arial" w:hAnsi="Arial" w:cs="Arial"/>
          <w:color w:val="000000" w:themeColor="text1"/>
        </w:rPr>
        <w:t>innerhalb des Gastveranstaltungsbusiness‘ in der Messe Wien</w:t>
      </w:r>
      <w:r w:rsidRPr="00F9593C">
        <w:rPr>
          <w:rFonts w:ascii="Arial" w:hAnsi="Arial" w:cs="Arial"/>
          <w:color w:val="000000" w:themeColor="text1"/>
        </w:rPr>
        <w:t>.“</w:t>
      </w:r>
      <w:r w:rsidR="006703B6" w:rsidRPr="00F9593C">
        <w:rPr>
          <w:rFonts w:ascii="Arial" w:hAnsi="Arial" w:cs="Arial"/>
          <w:color w:val="000000" w:themeColor="text1"/>
        </w:rPr>
        <w:t xml:space="preserve"> (+++)</w:t>
      </w:r>
    </w:p>
    <w:p w:rsidR="00F9593C" w:rsidRPr="00F9593C" w:rsidRDefault="006703B6" w:rsidP="00F9593C">
      <w:pPr>
        <w:pStyle w:val="StandardWeb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593C">
        <w:rPr>
          <w:rFonts w:ascii="Arial" w:hAnsi="Arial" w:cs="Arial"/>
          <w:color w:val="000000" w:themeColor="text1"/>
          <w:sz w:val="22"/>
          <w:szCs w:val="22"/>
          <w:u w:val="single"/>
        </w:rPr>
        <w:t>Bildtext:</w:t>
      </w:r>
      <w:r w:rsidRPr="00F9593C">
        <w:rPr>
          <w:rFonts w:ascii="Arial" w:hAnsi="Arial" w:cs="Arial"/>
          <w:color w:val="000000" w:themeColor="text1"/>
          <w:sz w:val="22"/>
          <w:szCs w:val="22"/>
        </w:rPr>
        <w:t xml:space="preserve"> Das Messe Wien Exhibition &amp; </w:t>
      </w:r>
      <w:proofErr w:type="spellStart"/>
      <w:r w:rsidRPr="00F9593C">
        <w:rPr>
          <w:rFonts w:ascii="Arial" w:hAnsi="Arial" w:cs="Arial"/>
          <w:color w:val="000000" w:themeColor="text1"/>
          <w:sz w:val="22"/>
          <w:szCs w:val="22"/>
        </w:rPr>
        <w:t>Congress</w:t>
      </w:r>
      <w:proofErr w:type="spellEnd"/>
      <w:r w:rsidRPr="00F9593C">
        <w:rPr>
          <w:rFonts w:ascii="Arial" w:hAnsi="Arial" w:cs="Arial"/>
          <w:color w:val="000000" w:themeColor="text1"/>
          <w:sz w:val="22"/>
          <w:szCs w:val="22"/>
        </w:rPr>
        <w:t xml:space="preserve"> Center ist seit </w:t>
      </w:r>
      <w:r w:rsidR="00F9593C" w:rsidRPr="00F9593C">
        <w:rPr>
          <w:rFonts w:ascii="Arial" w:hAnsi="Arial" w:cs="Arial"/>
          <w:color w:val="000000" w:themeColor="text1"/>
          <w:sz w:val="22"/>
          <w:szCs w:val="22"/>
        </w:rPr>
        <w:t>vielen</w:t>
      </w:r>
      <w:r w:rsidRPr="00F9593C">
        <w:rPr>
          <w:rFonts w:ascii="Arial" w:hAnsi="Arial" w:cs="Arial"/>
          <w:color w:val="000000" w:themeColor="text1"/>
          <w:sz w:val="22"/>
          <w:szCs w:val="22"/>
        </w:rPr>
        <w:t xml:space="preserve"> Jahren Schauplatz </w:t>
      </w:r>
      <w:r w:rsidR="00F9593C" w:rsidRPr="00F9593C">
        <w:rPr>
          <w:rFonts w:ascii="Arial" w:hAnsi="Arial" w:cs="Arial"/>
          <w:color w:val="000000" w:themeColor="text1"/>
          <w:sz w:val="22"/>
          <w:szCs w:val="22"/>
        </w:rPr>
        <w:t xml:space="preserve">der </w:t>
      </w:r>
      <w:r w:rsidR="00F9593C" w:rsidRPr="00F9593C">
        <w:rPr>
          <w:rFonts w:ascii="Arial" w:hAnsi="Arial" w:cs="Arial"/>
          <w:color w:val="000000" w:themeColor="text1"/>
          <w:sz w:val="22"/>
          <w:szCs w:val="22"/>
          <w:lang w:val="de-DE"/>
        </w:rPr>
        <w:t>Wiener I</w:t>
      </w:r>
      <w:proofErr w:type="spellStart"/>
      <w:r w:rsidR="00F9593C" w:rsidRPr="00F9593C">
        <w:rPr>
          <w:rFonts w:ascii="Arial" w:hAnsi="Arial" w:cs="Arial"/>
          <w:color w:val="000000" w:themeColor="text1"/>
          <w:sz w:val="22"/>
          <w:szCs w:val="22"/>
        </w:rPr>
        <w:t>nternationale</w:t>
      </w:r>
      <w:r w:rsidR="007606C9">
        <w:rPr>
          <w:rFonts w:ascii="Arial" w:hAnsi="Arial" w:cs="Arial"/>
          <w:color w:val="000000" w:themeColor="text1"/>
          <w:sz w:val="22"/>
          <w:szCs w:val="22"/>
        </w:rPr>
        <w:t>n</w:t>
      </w:r>
      <w:proofErr w:type="spellEnd"/>
      <w:r w:rsidR="00F9593C" w:rsidRPr="00F9593C">
        <w:rPr>
          <w:rFonts w:ascii="Arial" w:hAnsi="Arial" w:cs="Arial"/>
          <w:color w:val="000000" w:themeColor="text1"/>
          <w:sz w:val="22"/>
          <w:szCs w:val="22"/>
        </w:rPr>
        <w:t xml:space="preserve"> Dentalausstellung WID.</w:t>
      </w:r>
      <w:bookmarkStart w:id="0" w:name="_GoBack"/>
      <w:bookmarkEnd w:id="0"/>
    </w:p>
    <w:p w:rsidR="009E2EB9" w:rsidRPr="00F9593C" w:rsidRDefault="006703B6" w:rsidP="007606C9">
      <w:pPr>
        <w:pStyle w:val="StandardWeb"/>
        <w:spacing w:line="360" w:lineRule="auto"/>
        <w:ind w:right="567"/>
        <w:jc w:val="both"/>
        <w:rPr>
          <w:rFonts w:ascii="Arial" w:hAnsi="Arial" w:cs="Arial"/>
        </w:rPr>
      </w:pPr>
      <w:r w:rsidRPr="005E66EA">
        <w:rPr>
          <w:rFonts w:ascii="Arial" w:hAnsi="Arial" w:cs="Arial"/>
        </w:rPr>
        <w:t xml:space="preserve">© </w:t>
      </w:r>
      <w:r w:rsidR="007E4E87" w:rsidRPr="005E66EA">
        <w:rPr>
          <w:rFonts w:ascii="Arial" w:hAnsi="Arial" w:cs="Arial"/>
          <w:lang w:val="de-DE"/>
        </w:rPr>
        <w:t>Wiener I</w:t>
      </w:r>
      <w:proofErr w:type="spellStart"/>
      <w:r w:rsidR="007E4E87" w:rsidRPr="005E66EA">
        <w:rPr>
          <w:rFonts w:ascii="Arial" w:hAnsi="Arial" w:cs="Arial"/>
        </w:rPr>
        <w:t>nternationale</w:t>
      </w:r>
      <w:proofErr w:type="spellEnd"/>
      <w:r w:rsidR="007E4E87" w:rsidRPr="005E66EA">
        <w:rPr>
          <w:rFonts w:ascii="Arial" w:hAnsi="Arial" w:cs="Arial"/>
        </w:rPr>
        <w:t xml:space="preserve"> Dentalausstellung</w:t>
      </w:r>
    </w:p>
    <w:p w:rsidR="009E2EB9" w:rsidRPr="002D49AE" w:rsidRDefault="009E2EB9" w:rsidP="009E2EB9">
      <w:pPr>
        <w:ind w:right="509"/>
        <w:rPr>
          <w:rFonts w:ascii="Arial" w:hAnsi="Arial" w:cs="Arial"/>
          <w:b/>
        </w:rPr>
      </w:pPr>
      <w:r w:rsidRPr="002D49AE">
        <w:rPr>
          <w:rFonts w:ascii="Arial" w:hAnsi="Arial" w:cs="Arial"/>
          <w:b/>
        </w:rPr>
        <w:t>Rückfragehinweis:</w:t>
      </w:r>
    </w:p>
    <w:p w:rsidR="009E2EB9" w:rsidRPr="00F9593C" w:rsidRDefault="009E2EB9" w:rsidP="00F9593C">
      <w:pPr>
        <w:spacing w:line="276" w:lineRule="auto"/>
        <w:ind w:right="510"/>
        <w:rPr>
          <w:rFonts w:ascii="Arial" w:hAnsi="Arial" w:cs="Arial"/>
        </w:rPr>
      </w:pPr>
      <w:r w:rsidRPr="00F9593C">
        <w:rPr>
          <w:rFonts w:ascii="Arial" w:hAnsi="Arial" w:cs="Arial"/>
        </w:rPr>
        <w:t>Mag. Paul Hammerl</w:t>
      </w:r>
      <w:r w:rsidRPr="00F9593C">
        <w:rPr>
          <w:rFonts w:ascii="Arial" w:hAnsi="Arial" w:cs="Arial"/>
        </w:rPr>
        <w:br/>
      </w:r>
      <w:proofErr w:type="spellStart"/>
      <w:r w:rsidRPr="00F9593C">
        <w:rPr>
          <w:rFonts w:ascii="Arial" w:hAnsi="Arial" w:cs="Arial"/>
        </w:rPr>
        <w:t>Director</w:t>
      </w:r>
      <w:proofErr w:type="spellEnd"/>
      <w:r w:rsidRPr="00F9593C">
        <w:rPr>
          <w:rFonts w:ascii="Arial" w:hAnsi="Arial" w:cs="Arial"/>
        </w:rPr>
        <w:t xml:space="preserve"> Brand PR</w:t>
      </w:r>
    </w:p>
    <w:p w:rsidR="00F9593C" w:rsidRPr="00F9593C" w:rsidRDefault="00F9593C" w:rsidP="00F9593C">
      <w:pPr>
        <w:spacing w:line="276" w:lineRule="auto"/>
        <w:ind w:right="510"/>
        <w:rPr>
          <w:rFonts w:ascii="Arial" w:hAnsi="Arial" w:cs="Arial"/>
        </w:rPr>
      </w:pPr>
      <w:r w:rsidRPr="00F9593C">
        <w:rPr>
          <w:rFonts w:ascii="Arial" w:hAnsi="Arial" w:cs="Arial"/>
        </w:rPr>
        <w:t>Tel. 01/72720-2400</w:t>
      </w:r>
    </w:p>
    <w:p w:rsidR="009E2EB9" w:rsidRPr="00F9593C" w:rsidRDefault="005E66EA" w:rsidP="00F9593C">
      <w:pPr>
        <w:spacing w:line="276" w:lineRule="auto"/>
        <w:ind w:right="509"/>
        <w:rPr>
          <w:rFonts w:ascii="Arial" w:hAnsi="Arial" w:cs="Arial"/>
          <w:i/>
          <w:lang w:val="en-AU"/>
        </w:rPr>
      </w:pPr>
      <w:hyperlink r:id="rId6" w:history="1">
        <w:r w:rsidR="009E2EB9" w:rsidRPr="00F9593C">
          <w:rPr>
            <w:rFonts w:ascii="Arial" w:hAnsi="Arial" w:cs="Arial"/>
            <w:color w:val="0000FF"/>
            <w:u w:val="single"/>
            <w:lang w:val="en-AU"/>
          </w:rPr>
          <w:t>presse@reedexpo.at</w:t>
        </w:r>
      </w:hyperlink>
    </w:p>
    <w:p w:rsidR="009E2EB9" w:rsidRPr="002D49AE" w:rsidRDefault="009E2EB9" w:rsidP="009E2EB9">
      <w:pPr>
        <w:pBdr>
          <w:bottom w:val="single" w:sz="4" w:space="1" w:color="auto"/>
        </w:pBdr>
        <w:ind w:right="-56"/>
        <w:rPr>
          <w:rFonts w:ascii="Arial" w:hAnsi="Arial" w:cs="Arial"/>
          <w:lang w:val="en-AU"/>
        </w:rPr>
      </w:pPr>
    </w:p>
    <w:p w:rsidR="009E2EB9" w:rsidRPr="009E2EB9" w:rsidRDefault="009E2EB9" w:rsidP="009E2EB9">
      <w:pPr>
        <w:spacing w:after="0" w:line="240" w:lineRule="auto"/>
        <w:jc w:val="both"/>
        <w:rPr>
          <w:rFonts w:ascii="Arial" w:eastAsiaTheme="minorEastAsia" w:hAnsi="Arial" w:cs="Arial"/>
          <w:b/>
          <w:lang w:val="en-AU" w:eastAsia="de-DE"/>
        </w:rPr>
      </w:pPr>
      <w:r w:rsidRPr="009E2EB9">
        <w:rPr>
          <w:rFonts w:ascii="Arial" w:eastAsiaTheme="minorEastAsia" w:hAnsi="Arial" w:cs="Arial"/>
          <w:b/>
          <w:lang w:val="en-AU" w:eastAsia="de-DE"/>
        </w:rPr>
        <w:t xml:space="preserve">Messe Wien Exhibition &amp; Congress </w:t>
      </w:r>
      <w:proofErr w:type="spellStart"/>
      <w:r w:rsidRPr="009E2EB9">
        <w:rPr>
          <w:rFonts w:ascii="Arial" w:eastAsiaTheme="minorEastAsia" w:hAnsi="Arial" w:cs="Arial"/>
          <w:b/>
          <w:lang w:val="en-AU" w:eastAsia="de-DE"/>
        </w:rPr>
        <w:t>Center</w:t>
      </w:r>
      <w:proofErr w:type="spellEnd"/>
      <w:r w:rsidRPr="009E2EB9">
        <w:rPr>
          <w:rFonts w:ascii="Arial" w:eastAsiaTheme="minorEastAsia" w:hAnsi="Arial" w:cs="Arial"/>
          <w:b/>
          <w:lang w:val="en-AU" w:eastAsia="de-DE"/>
        </w:rPr>
        <w:t>:</w:t>
      </w:r>
    </w:p>
    <w:p w:rsidR="009E2EB9" w:rsidRPr="009E2EB9" w:rsidRDefault="009E2EB9" w:rsidP="009E2EB9">
      <w:pPr>
        <w:spacing w:after="0" w:line="240" w:lineRule="auto"/>
        <w:jc w:val="both"/>
        <w:rPr>
          <w:rFonts w:ascii="Arial" w:eastAsiaTheme="minorEastAsia" w:hAnsi="Arial" w:cs="Arial"/>
          <w:b/>
          <w:lang w:val="en-AU" w:eastAsia="de-DE"/>
        </w:rPr>
      </w:pPr>
      <w:proofErr w:type="spellStart"/>
      <w:r w:rsidRPr="009E2EB9">
        <w:rPr>
          <w:rFonts w:ascii="Arial" w:eastAsiaTheme="minorEastAsia" w:hAnsi="Arial" w:cs="Arial"/>
          <w:b/>
          <w:lang w:val="en-AU" w:eastAsia="de-DE"/>
        </w:rPr>
        <w:t>Leistungsstärkste</w:t>
      </w:r>
      <w:proofErr w:type="spellEnd"/>
      <w:r w:rsidRPr="009E2EB9">
        <w:rPr>
          <w:rFonts w:ascii="Arial" w:eastAsiaTheme="minorEastAsia" w:hAnsi="Arial" w:cs="Arial"/>
          <w:b/>
          <w:lang w:val="en-AU" w:eastAsia="de-DE"/>
        </w:rPr>
        <w:t xml:space="preserve"> und </w:t>
      </w:r>
      <w:proofErr w:type="spellStart"/>
      <w:r w:rsidRPr="009E2EB9">
        <w:rPr>
          <w:rFonts w:ascii="Arial" w:eastAsiaTheme="minorEastAsia" w:hAnsi="Arial" w:cs="Arial"/>
          <w:b/>
          <w:lang w:val="en-AU" w:eastAsia="de-DE"/>
        </w:rPr>
        <w:t>flexibelste</w:t>
      </w:r>
      <w:proofErr w:type="spellEnd"/>
      <w:r w:rsidRPr="009E2EB9">
        <w:rPr>
          <w:rFonts w:ascii="Arial" w:eastAsiaTheme="minorEastAsia" w:hAnsi="Arial" w:cs="Arial"/>
          <w:b/>
          <w:lang w:val="en-AU" w:eastAsia="de-DE"/>
        </w:rPr>
        <w:t xml:space="preserve"> Venue </w:t>
      </w:r>
      <w:proofErr w:type="spellStart"/>
      <w:r w:rsidRPr="009E2EB9">
        <w:rPr>
          <w:rFonts w:ascii="Arial" w:eastAsiaTheme="minorEastAsia" w:hAnsi="Arial" w:cs="Arial"/>
          <w:b/>
          <w:lang w:val="en-AU" w:eastAsia="de-DE"/>
        </w:rPr>
        <w:t>Österreichs</w:t>
      </w:r>
      <w:proofErr w:type="spellEnd"/>
    </w:p>
    <w:p w:rsidR="009E2EB9" w:rsidRPr="009E2EB9" w:rsidRDefault="009E2EB9" w:rsidP="009E2EB9">
      <w:pPr>
        <w:spacing w:after="0" w:line="240" w:lineRule="auto"/>
        <w:jc w:val="both"/>
        <w:rPr>
          <w:rFonts w:ascii="Arial" w:eastAsiaTheme="minorEastAsia" w:hAnsi="Arial" w:cs="Arial"/>
          <w:b/>
          <w:lang w:val="en-AU" w:eastAsia="de-DE"/>
        </w:rPr>
      </w:pPr>
    </w:p>
    <w:p w:rsidR="009E2EB9" w:rsidRPr="002D49AE" w:rsidRDefault="009E2EB9" w:rsidP="009E2EB9">
      <w:pPr>
        <w:pStyle w:val="Pa2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2D49AE">
        <w:rPr>
          <w:rFonts w:ascii="Arial" w:eastAsiaTheme="minorHAnsi" w:hAnsi="Arial" w:cs="Arial"/>
          <w:sz w:val="22"/>
          <w:szCs w:val="22"/>
          <w:lang w:val="de-DE" w:eastAsia="en-US"/>
        </w:rPr>
        <w:t xml:space="preserve">73.000 Quadratmeter an modernster Infrastruktur stehen im 2004 eröffneten Messe Wien Exhibition &amp; </w:t>
      </w:r>
      <w:proofErr w:type="spellStart"/>
      <w:r w:rsidRPr="002D49AE">
        <w:rPr>
          <w:rFonts w:ascii="Arial" w:eastAsiaTheme="minorHAnsi" w:hAnsi="Arial" w:cs="Arial"/>
          <w:sz w:val="22"/>
          <w:szCs w:val="22"/>
          <w:lang w:val="de-DE" w:eastAsia="en-US"/>
        </w:rPr>
        <w:t>Congress</w:t>
      </w:r>
      <w:proofErr w:type="spellEnd"/>
      <w:r w:rsidRPr="002D49AE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Center zur Verfügung. Damit ist sie die leistungsstärkste und zugleich auch nutzungsmäßig flexibelste </w:t>
      </w:r>
      <w:proofErr w:type="spellStart"/>
      <w:r w:rsidRPr="002D49AE">
        <w:rPr>
          <w:rFonts w:ascii="Arial" w:eastAsiaTheme="minorHAnsi" w:hAnsi="Arial" w:cs="Arial"/>
          <w:sz w:val="22"/>
          <w:szCs w:val="22"/>
          <w:lang w:val="de-DE" w:eastAsia="en-US"/>
        </w:rPr>
        <w:t>Venue</w:t>
      </w:r>
      <w:proofErr w:type="spellEnd"/>
      <w:r w:rsidRPr="002D49AE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in ganz Österreich - von Corporate Events über Mega-Kongresse und Galas bis hin zu Großmessen. </w:t>
      </w:r>
      <w:r w:rsidRPr="002D49AE">
        <w:rPr>
          <w:rFonts w:ascii="Arial" w:hAnsi="Arial" w:cs="Arial"/>
          <w:sz w:val="22"/>
          <w:szCs w:val="22"/>
        </w:rPr>
        <w:t xml:space="preserve">Das Messe Wien Exhibition &amp; </w:t>
      </w:r>
      <w:proofErr w:type="spellStart"/>
      <w:r w:rsidRPr="002D49AE">
        <w:rPr>
          <w:rFonts w:ascii="Arial" w:hAnsi="Arial" w:cs="Arial"/>
          <w:sz w:val="22"/>
          <w:szCs w:val="22"/>
        </w:rPr>
        <w:t>Congress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 Center ich zudem vielfach zertifiziert und ausgezeichnet, wobei Nachhaltigkeit oberste Prämisse ist. Besonders stolz ist man auf die internationale Auszeichnung </w:t>
      </w:r>
      <w:proofErr w:type="spellStart"/>
      <w:r w:rsidRPr="002D49AE">
        <w:rPr>
          <w:rFonts w:ascii="Arial" w:hAnsi="Arial" w:cs="Arial"/>
          <w:sz w:val="22"/>
          <w:szCs w:val="22"/>
        </w:rPr>
        <w:t>Healthy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49AE">
        <w:rPr>
          <w:rFonts w:ascii="Arial" w:hAnsi="Arial" w:cs="Arial"/>
          <w:sz w:val="22"/>
          <w:szCs w:val="22"/>
        </w:rPr>
        <w:t>Venue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, welche weltweit bisher nur fünf Mal vergeben wurde. </w:t>
      </w:r>
    </w:p>
    <w:p w:rsidR="009E2EB9" w:rsidRPr="002D49AE" w:rsidRDefault="009E2EB9" w:rsidP="009E2EB9">
      <w:pPr>
        <w:ind w:right="-56"/>
        <w:jc w:val="both"/>
        <w:rPr>
          <w:rFonts w:ascii="Arial" w:hAnsi="Arial" w:cs="Arial"/>
          <w:b/>
        </w:rPr>
      </w:pPr>
    </w:p>
    <w:p w:rsidR="009E2EB9" w:rsidRPr="009E2EB9" w:rsidRDefault="009E2EB9" w:rsidP="009E2EB9">
      <w:pPr>
        <w:spacing w:after="0" w:line="240" w:lineRule="auto"/>
        <w:jc w:val="both"/>
        <w:rPr>
          <w:rFonts w:ascii="Arial" w:eastAsiaTheme="minorEastAsia" w:hAnsi="Arial" w:cs="Arial"/>
          <w:b/>
          <w:lang w:val="en-AU" w:eastAsia="de-DE"/>
        </w:rPr>
      </w:pPr>
      <w:r w:rsidRPr="009E2EB9">
        <w:rPr>
          <w:rFonts w:ascii="Arial" w:eastAsiaTheme="minorEastAsia" w:hAnsi="Arial" w:cs="Arial"/>
          <w:b/>
          <w:lang w:val="en-AU" w:eastAsia="de-DE"/>
        </w:rPr>
        <w:t xml:space="preserve">Reed Exhibitions </w:t>
      </w:r>
      <w:proofErr w:type="spellStart"/>
      <w:r w:rsidRPr="009E2EB9">
        <w:rPr>
          <w:rFonts w:ascii="Arial" w:eastAsiaTheme="minorEastAsia" w:hAnsi="Arial" w:cs="Arial"/>
          <w:b/>
          <w:lang w:val="en-AU" w:eastAsia="de-DE"/>
        </w:rPr>
        <w:t>Österreich</w:t>
      </w:r>
      <w:proofErr w:type="spellEnd"/>
    </w:p>
    <w:p w:rsidR="009E2EB9" w:rsidRDefault="009E2EB9" w:rsidP="009E2EB9">
      <w:pPr>
        <w:ind w:right="-56"/>
        <w:jc w:val="both"/>
        <w:rPr>
          <w:rFonts w:ascii="Arial" w:hAnsi="Arial" w:cs="Arial"/>
        </w:rPr>
      </w:pPr>
      <w:r w:rsidRPr="002D49AE">
        <w:rPr>
          <w:rFonts w:ascii="Arial" w:hAnsi="Arial" w:cs="Arial"/>
        </w:rPr>
        <w:t xml:space="preserve">Reed </w:t>
      </w:r>
      <w:proofErr w:type="spellStart"/>
      <w:r w:rsidRPr="002D49AE">
        <w:rPr>
          <w:rFonts w:ascii="Arial" w:hAnsi="Arial" w:cs="Arial"/>
        </w:rPr>
        <w:t>Exhibitions</w:t>
      </w:r>
      <w:proofErr w:type="spellEnd"/>
      <w:r w:rsidRPr="002D49AE">
        <w:rPr>
          <w:rFonts w:ascii="Arial" w:hAnsi="Arial" w:cs="Arial"/>
        </w:rPr>
        <w:t xml:space="preserve"> Österreich ist eine Tochter des in London ansässigen Reed </w:t>
      </w:r>
      <w:proofErr w:type="spellStart"/>
      <w:r w:rsidRPr="002D49AE">
        <w:rPr>
          <w:rFonts w:ascii="Arial" w:hAnsi="Arial" w:cs="Arial"/>
        </w:rPr>
        <w:t>Exhibitions</w:t>
      </w:r>
      <w:proofErr w:type="spellEnd"/>
      <w:r w:rsidRPr="002D49AE">
        <w:rPr>
          <w:rFonts w:ascii="Arial" w:hAnsi="Arial" w:cs="Arial"/>
        </w:rPr>
        <w:t xml:space="preserve"> Konzerns (RELX-Group), der als einer der weltweiten Marktführer im Messe- und Veranstaltungsgeschäft in mehr als 40 Ländern tätig ist. Zur österreichischen Firmengruppe gehören Reed </w:t>
      </w:r>
      <w:proofErr w:type="spellStart"/>
      <w:r w:rsidRPr="002D49AE">
        <w:rPr>
          <w:rFonts w:ascii="Arial" w:hAnsi="Arial" w:cs="Arial"/>
        </w:rPr>
        <w:t>Exhibitions</w:t>
      </w:r>
      <w:proofErr w:type="spellEnd"/>
      <w:r w:rsidRPr="002D49AE">
        <w:rPr>
          <w:rFonts w:ascii="Arial" w:hAnsi="Arial" w:cs="Arial"/>
        </w:rPr>
        <w:t xml:space="preserve"> Messe Salzburg, Reed </w:t>
      </w:r>
      <w:proofErr w:type="spellStart"/>
      <w:r w:rsidRPr="002D49AE">
        <w:rPr>
          <w:rFonts w:ascii="Arial" w:hAnsi="Arial" w:cs="Arial"/>
        </w:rPr>
        <w:t>Exhibitions</w:t>
      </w:r>
      <w:proofErr w:type="spellEnd"/>
      <w:r w:rsidRPr="002D49AE">
        <w:rPr>
          <w:rFonts w:ascii="Arial" w:hAnsi="Arial" w:cs="Arial"/>
        </w:rPr>
        <w:t xml:space="preserve"> Messe Wien, Exklusivbetreiber der Messe Wien, und </w:t>
      </w:r>
      <w:proofErr w:type="spellStart"/>
      <w:r w:rsidRPr="002D49AE">
        <w:rPr>
          <w:rFonts w:ascii="Arial" w:hAnsi="Arial" w:cs="Arial"/>
        </w:rPr>
        <w:t>STANDout</w:t>
      </w:r>
      <w:proofErr w:type="spellEnd"/>
      <w:r w:rsidRPr="002D49AE">
        <w:rPr>
          <w:rFonts w:ascii="Arial" w:hAnsi="Arial" w:cs="Arial"/>
        </w:rPr>
        <w:t xml:space="preserve">, eines der Top 20 europäischer Messebau-Unternehmen. Reed </w:t>
      </w:r>
      <w:proofErr w:type="spellStart"/>
      <w:r w:rsidRPr="002D49AE">
        <w:rPr>
          <w:rFonts w:ascii="Arial" w:hAnsi="Arial" w:cs="Arial"/>
        </w:rPr>
        <w:t>Exhibitions</w:t>
      </w:r>
      <w:proofErr w:type="spellEnd"/>
      <w:r w:rsidRPr="002D49AE">
        <w:rPr>
          <w:rFonts w:ascii="Arial" w:hAnsi="Arial" w:cs="Arial"/>
        </w:rPr>
        <w:t xml:space="preserve"> Österreich ist mit ~370 Mitarbeiterinnen und Mitarbeitern an den Standorten Salzburg, Wien, Linz, Wels und Düsseldorf tätig. </w:t>
      </w:r>
    </w:p>
    <w:p w:rsidR="00F9593C" w:rsidRPr="002D49AE" w:rsidRDefault="00F9593C" w:rsidP="009E2EB9">
      <w:pPr>
        <w:ind w:right="-56"/>
        <w:jc w:val="both"/>
        <w:rPr>
          <w:rFonts w:ascii="Arial" w:hAnsi="Arial" w:cs="Arial"/>
        </w:rPr>
      </w:pPr>
    </w:p>
    <w:p w:rsidR="009E2EB9" w:rsidRPr="00F9593C" w:rsidRDefault="009E2EB9" w:rsidP="009E2EB9">
      <w:pPr>
        <w:ind w:right="-56"/>
        <w:jc w:val="both"/>
        <w:rPr>
          <w:rFonts w:ascii="Arial" w:hAnsi="Arial" w:cs="Arial"/>
          <w:b/>
          <w:i/>
        </w:rPr>
      </w:pPr>
      <w:r w:rsidRPr="00F9593C">
        <w:rPr>
          <w:rFonts w:ascii="Arial" w:hAnsi="Arial" w:cs="Arial"/>
          <w:b/>
          <w:i/>
        </w:rPr>
        <w:t>Wir verbinden Menschen mit Kontakten, Wissen und Emotionen.</w:t>
      </w:r>
    </w:p>
    <w:p w:rsidR="009E2EB9" w:rsidRPr="009E2EB9" w:rsidRDefault="009E2EB9" w:rsidP="006703B6">
      <w:pPr>
        <w:pStyle w:val="StandardWeb"/>
        <w:spacing w:line="360" w:lineRule="auto"/>
        <w:jc w:val="both"/>
        <w:rPr>
          <w:rFonts w:ascii="Arial" w:hAnsi="Arial" w:cs="Arial"/>
          <w:sz w:val="20"/>
          <w:lang w:val="de-DE"/>
        </w:rPr>
      </w:pPr>
    </w:p>
    <w:sectPr w:rsidR="009E2EB9" w:rsidRPr="009E2EB9" w:rsidSect="00E9698F">
      <w:headerReference w:type="firs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1C" w:rsidRDefault="00E85A1C" w:rsidP="00E9698F">
      <w:pPr>
        <w:spacing w:after="0" w:line="240" w:lineRule="auto"/>
      </w:pPr>
      <w:r>
        <w:separator/>
      </w:r>
    </w:p>
  </w:endnote>
  <w:endnote w:type="continuationSeparator" w:id="0">
    <w:p w:rsidR="00E85A1C" w:rsidRDefault="00E85A1C" w:rsidP="00E9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Heavy">
    <w:altName w:val="Futura LT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EB9" w:rsidRDefault="009E2EB9">
    <w:pPr>
      <w:pStyle w:val="Fuzeile"/>
    </w:pPr>
    <w:r>
      <w:rPr>
        <w:rFonts w:cs="Arial"/>
        <w:noProof/>
        <w:lang w:eastAsia="de-DE"/>
      </w:rPr>
      <w:drawing>
        <wp:inline distT="0" distB="0" distL="0" distR="0" wp14:anchorId="7A67F0AB" wp14:editId="0088D2F3">
          <wp:extent cx="5274945" cy="681883"/>
          <wp:effectExtent l="0" t="0" r="1905" b="4445"/>
          <wp:docPr id="1" name="Grafik 1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1C" w:rsidRDefault="00E85A1C" w:rsidP="00E9698F">
      <w:pPr>
        <w:spacing w:after="0" w:line="240" w:lineRule="auto"/>
      </w:pPr>
      <w:r>
        <w:separator/>
      </w:r>
    </w:p>
  </w:footnote>
  <w:footnote w:type="continuationSeparator" w:id="0">
    <w:p w:rsidR="00E85A1C" w:rsidRDefault="00E85A1C" w:rsidP="00E9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8F" w:rsidRDefault="009E2EB9">
    <w:pPr>
      <w:pStyle w:val="Kopfzeile"/>
    </w:pPr>
    <w:r>
      <w:rPr>
        <w:noProof/>
        <w:lang w:eastAsia="de-DE"/>
      </w:rPr>
      <w:drawing>
        <wp:inline distT="0" distB="0" distL="0" distR="0" wp14:anchorId="115C368D" wp14:editId="19A56CA2">
          <wp:extent cx="5760720" cy="115189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WECC_Banner_700x140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B6"/>
    <w:rsid w:val="0009168F"/>
    <w:rsid w:val="002678B4"/>
    <w:rsid w:val="005821C7"/>
    <w:rsid w:val="005E66EA"/>
    <w:rsid w:val="006703B6"/>
    <w:rsid w:val="00735CD1"/>
    <w:rsid w:val="007606C9"/>
    <w:rsid w:val="007E4E87"/>
    <w:rsid w:val="008018AC"/>
    <w:rsid w:val="009E2EB9"/>
    <w:rsid w:val="00D1404B"/>
    <w:rsid w:val="00DF6632"/>
    <w:rsid w:val="00E85A1C"/>
    <w:rsid w:val="00E9698F"/>
    <w:rsid w:val="00F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7F74BC-229D-4921-B760-6596AFD8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03B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70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Standard1">
    <w:name w:val="Standard1"/>
    <w:rsid w:val="00E9698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30"/>
        <w:tab w:val="left" w:pos="8080"/>
        <w:tab w:val="left" w:pos="8364"/>
      </w:tabs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96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698F"/>
  </w:style>
  <w:style w:type="paragraph" w:styleId="Fuzeile">
    <w:name w:val="footer"/>
    <w:basedOn w:val="Standard"/>
    <w:link w:val="FuzeileZchn"/>
    <w:uiPriority w:val="99"/>
    <w:unhideWhenUsed/>
    <w:rsid w:val="00E96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698F"/>
  </w:style>
  <w:style w:type="paragraph" w:customStyle="1" w:styleId="Pa2">
    <w:name w:val="Pa2"/>
    <w:basedOn w:val="Standard"/>
    <w:next w:val="Standard"/>
    <w:uiPriority w:val="99"/>
    <w:rsid w:val="009E2EB9"/>
    <w:pPr>
      <w:autoSpaceDE w:val="0"/>
      <w:autoSpaceDN w:val="0"/>
      <w:adjustRightInd w:val="0"/>
      <w:spacing w:after="0" w:line="171" w:lineRule="atLeast"/>
    </w:pPr>
    <w:rPr>
      <w:rFonts w:ascii="Futura LT Heavy" w:eastAsia="Calibri" w:hAnsi="Futura LT Heavy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reedexpo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Reed Messe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Hammerl, Paul (RX)</dc:creator>
  <cp:keywords/>
  <dc:description/>
  <cp:lastModifiedBy>Hammerl, Paul (RX)</cp:lastModifiedBy>
  <cp:revision>2</cp:revision>
  <dcterms:created xsi:type="dcterms:W3CDTF">2019-05-13T11:56:00Z</dcterms:created>
  <dcterms:modified xsi:type="dcterms:W3CDTF">2019-05-13T11:56:00Z</dcterms:modified>
</cp:coreProperties>
</file>